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20F695" w14:textId="2F5BD509" w:rsidR="00926C5F" w:rsidRPr="00926C5F" w:rsidRDefault="00926C5F">
      <w:pPr>
        <w:rPr>
          <w:rFonts w:ascii="Calibri" w:eastAsia="Calibri" w:hAnsi="Calibri" w:cs="Calibri"/>
          <w:b/>
          <w:color w:val="000000"/>
          <w:sz w:val="32"/>
          <w:szCs w:val="32"/>
          <w:u w:val="single"/>
        </w:rPr>
      </w:pPr>
      <w:r w:rsidRPr="00926C5F">
        <w:rPr>
          <w:rFonts w:ascii="Calibri" w:eastAsia="Calibri" w:hAnsi="Calibri" w:cs="Calibri"/>
          <w:b/>
          <w:color w:val="000000"/>
          <w:sz w:val="32"/>
          <w:szCs w:val="32"/>
          <w:u w:val="single"/>
        </w:rPr>
        <w:t>WLA Speaker Outline</w:t>
      </w:r>
    </w:p>
    <w:p w14:paraId="4D3660E7" w14:textId="77777777" w:rsidR="00926C5F" w:rsidRDefault="00926C5F" w:rsidP="00926C5F">
      <w:pPr>
        <w:rPr>
          <w:rFonts w:ascii="Calibri" w:eastAsia="Calibri" w:hAnsi="Calibri" w:cs="Calibri"/>
          <w:b/>
          <w:color w:val="000000"/>
          <w:sz w:val="22"/>
        </w:rPr>
      </w:pPr>
    </w:p>
    <w:p w14:paraId="7082E4B0" w14:textId="17D7A6D4" w:rsidR="000D2018" w:rsidRPr="00926C5F" w:rsidRDefault="000D1FDE" w:rsidP="00926C5F">
      <w:pPr>
        <w:rPr>
          <w:rFonts w:ascii="Calibri" w:eastAsia="Calibri" w:hAnsi="Calibri" w:cs="Calibri"/>
          <w:b/>
          <w:color w:val="000000"/>
          <w:sz w:val="22"/>
        </w:rPr>
      </w:pPr>
      <w:r w:rsidRPr="000D1FDE">
        <w:rPr>
          <w:rFonts w:ascii="Calibri" w:eastAsia="Calibri" w:hAnsi="Calibri" w:cs="Calibri"/>
          <w:b/>
          <w:color w:val="FF0000"/>
          <w:sz w:val="22"/>
        </w:rPr>
        <w:t xml:space="preserve">(slide 2) </w:t>
      </w:r>
      <w:r w:rsidR="000D2018" w:rsidRPr="00926C5F">
        <w:rPr>
          <w:rFonts w:ascii="Calibri" w:eastAsia="Calibri" w:hAnsi="Calibri" w:cs="Calibri"/>
          <w:b/>
          <w:color w:val="000000"/>
          <w:sz w:val="22"/>
        </w:rPr>
        <w:t>ORIGIN STORY</w:t>
      </w:r>
    </w:p>
    <w:p w14:paraId="688C2560" w14:textId="77777777" w:rsidR="00D70CE8" w:rsidRDefault="000D2018">
      <w:pPr>
        <w:rPr>
          <w:rFonts w:ascii="Calibri" w:eastAsia="Calibri" w:hAnsi="Calibri" w:cs="Calibri"/>
          <w:color w:val="000000"/>
          <w:sz w:val="22"/>
        </w:rPr>
      </w:pPr>
      <w:r>
        <w:rPr>
          <w:rFonts w:ascii="Calibri" w:eastAsia="Calibri" w:hAnsi="Calibri" w:cs="Calibri"/>
          <w:color w:val="000000"/>
          <w:sz w:val="22"/>
        </w:rPr>
        <w:t>T</w:t>
      </w:r>
      <w:r w:rsidRPr="000D2018">
        <w:rPr>
          <w:rFonts w:ascii="Calibri" w:eastAsia="Calibri" w:hAnsi="Calibri" w:cs="Calibri"/>
          <w:color w:val="000000"/>
          <w:sz w:val="22"/>
        </w:rPr>
        <w:t>he idea behind this alliance was generated from a conversation</w:t>
      </w:r>
      <w:r>
        <w:rPr>
          <w:rFonts w:ascii="Calibri" w:eastAsia="Calibri" w:hAnsi="Calibri" w:cs="Calibri"/>
          <w:color w:val="000000"/>
          <w:sz w:val="22"/>
        </w:rPr>
        <w:t xml:space="preserve"> among women gathered</w:t>
      </w:r>
      <w:r w:rsidRPr="000D2018">
        <w:rPr>
          <w:rFonts w:ascii="Calibri" w:eastAsia="Calibri" w:hAnsi="Calibri" w:cs="Calibri"/>
          <w:color w:val="000000"/>
          <w:sz w:val="22"/>
        </w:rPr>
        <w:t xml:space="preserve"> </w:t>
      </w:r>
      <w:r>
        <w:rPr>
          <w:rFonts w:ascii="Calibri" w:eastAsia="Calibri" w:hAnsi="Calibri" w:cs="Calibri"/>
          <w:color w:val="000000"/>
          <w:sz w:val="22"/>
        </w:rPr>
        <w:t>around a dinner table (as so many good ones are)</w:t>
      </w:r>
    </w:p>
    <w:p w14:paraId="6382D460" w14:textId="5EA6D446" w:rsidR="000D2018" w:rsidRPr="000D2018" w:rsidRDefault="00FD3932">
      <w:pPr>
        <w:rPr>
          <w:rFonts w:ascii="Calibri" w:eastAsia="Calibri" w:hAnsi="Calibri" w:cs="Calibri"/>
          <w:color w:val="000000"/>
          <w:sz w:val="22"/>
        </w:rPr>
      </w:pPr>
      <w:r>
        <w:rPr>
          <w:rFonts w:ascii="Calibri" w:eastAsia="Calibri" w:hAnsi="Calibri" w:cs="Calibri"/>
          <w:color w:val="000000"/>
          <w:sz w:val="22"/>
        </w:rPr>
        <w:t>A</w:t>
      </w:r>
      <w:r w:rsidR="000D2018">
        <w:rPr>
          <w:rFonts w:ascii="Calibri" w:eastAsia="Calibri" w:hAnsi="Calibri" w:cs="Calibri"/>
          <w:color w:val="000000"/>
          <w:sz w:val="22"/>
        </w:rPr>
        <w:t xml:space="preserve"> group of </w:t>
      </w:r>
      <w:r w:rsidR="00BC7AE3">
        <w:rPr>
          <w:rFonts w:ascii="Calibri" w:eastAsia="Calibri" w:hAnsi="Calibri" w:cs="Calibri"/>
          <w:color w:val="000000"/>
          <w:sz w:val="22"/>
        </w:rPr>
        <w:t xml:space="preserve">successful </w:t>
      </w:r>
      <w:r w:rsidR="000D2018">
        <w:rPr>
          <w:rFonts w:ascii="Calibri" w:eastAsia="Calibri" w:hAnsi="Calibri" w:cs="Calibri"/>
          <w:color w:val="000000"/>
          <w:sz w:val="22"/>
        </w:rPr>
        <w:t>certified financial planners gathered in Chicago</w:t>
      </w:r>
    </w:p>
    <w:p w14:paraId="2D1A546C" w14:textId="77777777" w:rsidR="000D2018" w:rsidRDefault="000D2018">
      <w:pPr>
        <w:rPr>
          <w:rFonts w:ascii="Calibri" w:eastAsia="Calibri" w:hAnsi="Calibri" w:cs="Calibri"/>
          <w:color w:val="000000"/>
          <w:sz w:val="22"/>
        </w:rPr>
      </w:pPr>
      <w:r>
        <w:rPr>
          <w:rFonts w:ascii="Calibri" w:eastAsia="Calibri" w:hAnsi="Calibri" w:cs="Calibri"/>
          <w:color w:val="000000"/>
          <w:sz w:val="22"/>
        </w:rPr>
        <w:t>Feeling grateful for the success we’d achieved in the industry</w:t>
      </w:r>
    </w:p>
    <w:p w14:paraId="66257C23" w14:textId="757F90B4" w:rsidR="000D2018" w:rsidRDefault="000D2018">
      <w:pPr>
        <w:rPr>
          <w:rFonts w:ascii="Calibri" w:eastAsia="Calibri" w:hAnsi="Calibri" w:cs="Calibri"/>
          <w:color w:val="000000"/>
          <w:sz w:val="22"/>
        </w:rPr>
      </w:pPr>
      <w:r>
        <w:rPr>
          <w:rFonts w:ascii="Calibri" w:eastAsia="Calibri" w:hAnsi="Calibri" w:cs="Calibri"/>
          <w:color w:val="000000"/>
          <w:sz w:val="22"/>
        </w:rPr>
        <w:t>Wondering how we can pay this forward</w:t>
      </w:r>
      <w:r w:rsidR="0002165A">
        <w:rPr>
          <w:rFonts w:ascii="Calibri" w:eastAsia="Calibri" w:hAnsi="Calibri" w:cs="Calibri"/>
          <w:color w:val="000000"/>
          <w:sz w:val="22"/>
        </w:rPr>
        <w:t xml:space="preserve"> and leave a legacy</w:t>
      </w:r>
    </w:p>
    <w:p w14:paraId="247BF128" w14:textId="77777777" w:rsidR="006343E4" w:rsidRDefault="006343E4">
      <w:pPr>
        <w:rPr>
          <w:rFonts w:ascii="Calibri" w:eastAsia="Calibri" w:hAnsi="Calibri" w:cs="Calibri"/>
          <w:color w:val="000000"/>
          <w:sz w:val="22"/>
        </w:rPr>
      </w:pPr>
    </w:p>
    <w:p w14:paraId="41DF5F14" w14:textId="76E711A8" w:rsidR="006343E4" w:rsidRPr="006343E4" w:rsidRDefault="006343E4">
      <w:pPr>
        <w:rPr>
          <w:rFonts w:ascii="Calibri" w:eastAsia="Calibri" w:hAnsi="Calibri" w:cs="Calibri"/>
          <w:b/>
          <w:color w:val="000000"/>
          <w:sz w:val="22"/>
        </w:rPr>
      </w:pPr>
      <w:r>
        <w:rPr>
          <w:rFonts w:ascii="Calibri" w:eastAsia="Calibri" w:hAnsi="Calibri" w:cs="Calibri"/>
          <w:b/>
          <w:color w:val="FF0000"/>
          <w:sz w:val="22"/>
        </w:rPr>
        <w:t>(slide 3</w:t>
      </w:r>
      <w:r w:rsidRPr="000D1FDE">
        <w:rPr>
          <w:rFonts w:ascii="Calibri" w:eastAsia="Calibri" w:hAnsi="Calibri" w:cs="Calibri"/>
          <w:b/>
          <w:color w:val="FF0000"/>
          <w:sz w:val="22"/>
        </w:rPr>
        <w:t xml:space="preserve">) </w:t>
      </w:r>
      <w:r>
        <w:rPr>
          <w:rFonts w:ascii="Calibri" w:eastAsia="Calibri" w:hAnsi="Calibri" w:cs="Calibri"/>
          <w:b/>
          <w:color w:val="000000"/>
          <w:sz w:val="22"/>
        </w:rPr>
        <w:t>WLA</w:t>
      </w:r>
    </w:p>
    <w:p w14:paraId="1FC3145D" w14:textId="77777777" w:rsidR="00BC7AE3" w:rsidRDefault="00BC7AE3" w:rsidP="00421C75">
      <w:pPr>
        <w:rPr>
          <w:rFonts w:ascii="Calibri" w:eastAsia="Calibri" w:hAnsi="Calibri" w:cs="Calibri"/>
          <w:color w:val="000000"/>
          <w:sz w:val="22"/>
        </w:rPr>
      </w:pPr>
      <w:r>
        <w:rPr>
          <w:rFonts w:ascii="Calibri" w:eastAsia="Calibri" w:hAnsi="Calibri" w:cs="Calibri"/>
          <w:color w:val="000000"/>
          <w:sz w:val="22"/>
        </w:rPr>
        <w:t>What was born around that dinner table in Chicago was t</w:t>
      </w:r>
      <w:r w:rsidR="00421C75" w:rsidRPr="00421C75">
        <w:rPr>
          <w:rFonts w:ascii="Calibri" w:eastAsia="Calibri" w:hAnsi="Calibri" w:cs="Calibri"/>
          <w:color w:val="000000"/>
          <w:sz w:val="22"/>
        </w:rPr>
        <w:t>he Women’s</w:t>
      </w:r>
      <w:r>
        <w:rPr>
          <w:rFonts w:ascii="Calibri" w:eastAsia="Calibri" w:hAnsi="Calibri" w:cs="Calibri"/>
          <w:color w:val="000000"/>
          <w:sz w:val="22"/>
        </w:rPr>
        <w:t xml:space="preserve"> Leadership Alliance or WLA</w:t>
      </w:r>
    </w:p>
    <w:p w14:paraId="471840CD" w14:textId="73E0C49E" w:rsidR="000D2018" w:rsidRDefault="00BC7AE3">
      <w:pPr>
        <w:rPr>
          <w:rFonts w:ascii="Calibri" w:eastAsia="Calibri" w:hAnsi="Calibri" w:cs="Calibri"/>
          <w:color w:val="000000"/>
          <w:sz w:val="22"/>
        </w:rPr>
      </w:pPr>
      <w:r>
        <w:rPr>
          <w:rFonts w:ascii="Calibri" w:eastAsia="Calibri" w:hAnsi="Calibri" w:cs="Calibri"/>
          <w:color w:val="000000"/>
          <w:sz w:val="22"/>
        </w:rPr>
        <w:t xml:space="preserve">The </w:t>
      </w:r>
      <w:r w:rsidR="00421C75" w:rsidRPr="00421C75">
        <w:rPr>
          <w:rFonts w:ascii="Calibri" w:eastAsia="Calibri" w:hAnsi="Calibri" w:cs="Calibri"/>
          <w:color w:val="000000"/>
          <w:sz w:val="22"/>
        </w:rPr>
        <w:t xml:space="preserve">501(c)(3) nonprofit organization founded </w:t>
      </w:r>
      <w:r w:rsidR="00421C75">
        <w:rPr>
          <w:rFonts w:ascii="Calibri" w:eastAsia="Calibri" w:hAnsi="Calibri" w:cs="Calibri"/>
          <w:color w:val="000000"/>
          <w:sz w:val="22"/>
        </w:rPr>
        <w:t>in 201</w:t>
      </w:r>
      <w:r w:rsidR="00FD3932">
        <w:rPr>
          <w:rFonts w:ascii="Calibri" w:eastAsia="Calibri" w:hAnsi="Calibri" w:cs="Calibri"/>
          <w:color w:val="000000"/>
          <w:sz w:val="22"/>
        </w:rPr>
        <w:t xml:space="preserve">7 </w:t>
      </w:r>
      <w:r>
        <w:rPr>
          <w:rFonts w:ascii="Calibri" w:eastAsia="Calibri" w:hAnsi="Calibri" w:cs="Calibri"/>
          <w:color w:val="000000"/>
          <w:sz w:val="22"/>
        </w:rPr>
        <w:t xml:space="preserve">is dedicated to “changing </w:t>
      </w:r>
      <w:r w:rsidR="00FD3932">
        <w:rPr>
          <w:rFonts w:ascii="Calibri" w:eastAsia="Calibri" w:hAnsi="Calibri" w:cs="Calibri"/>
          <w:color w:val="000000"/>
          <w:sz w:val="22"/>
        </w:rPr>
        <w:t>the conversation” about women joining the</w:t>
      </w:r>
      <w:r>
        <w:rPr>
          <w:rFonts w:ascii="Calibri" w:eastAsia="Calibri" w:hAnsi="Calibri" w:cs="Calibri"/>
          <w:color w:val="000000"/>
          <w:sz w:val="22"/>
        </w:rPr>
        <w:t xml:space="preserve"> financial planning</w:t>
      </w:r>
      <w:r w:rsidR="00FD3932">
        <w:rPr>
          <w:rFonts w:ascii="Calibri" w:eastAsia="Calibri" w:hAnsi="Calibri" w:cs="Calibri"/>
          <w:color w:val="000000"/>
          <w:sz w:val="22"/>
        </w:rPr>
        <w:t xml:space="preserve"> profession.</w:t>
      </w:r>
    </w:p>
    <w:p w14:paraId="0447FAED" w14:textId="77777777" w:rsidR="00926C5F" w:rsidRDefault="00926C5F">
      <w:pPr>
        <w:rPr>
          <w:rFonts w:ascii="Calibri" w:eastAsia="Calibri" w:hAnsi="Calibri" w:cs="Calibri"/>
          <w:color w:val="000000"/>
          <w:sz w:val="22"/>
        </w:rPr>
      </w:pPr>
    </w:p>
    <w:p w14:paraId="5871FE68" w14:textId="77777777" w:rsidR="00926C5F" w:rsidRDefault="00926C5F">
      <w:pPr>
        <w:rPr>
          <w:rFonts w:ascii="Calibri" w:eastAsia="Calibri" w:hAnsi="Calibri" w:cs="Calibri"/>
          <w:color w:val="000000"/>
          <w:sz w:val="22"/>
        </w:rPr>
      </w:pPr>
    </w:p>
    <w:p w14:paraId="087ADC81" w14:textId="41992434" w:rsidR="000D2018" w:rsidRPr="000D2018" w:rsidRDefault="006343E4">
      <w:pPr>
        <w:rPr>
          <w:rFonts w:ascii="Calibri" w:eastAsia="Calibri" w:hAnsi="Calibri" w:cs="Calibri"/>
          <w:b/>
          <w:color w:val="000000"/>
          <w:sz w:val="22"/>
        </w:rPr>
      </w:pPr>
      <w:r>
        <w:rPr>
          <w:rFonts w:ascii="Calibri" w:eastAsia="Calibri" w:hAnsi="Calibri" w:cs="Calibri"/>
          <w:b/>
          <w:color w:val="FF0000"/>
          <w:sz w:val="22"/>
        </w:rPr>
        <w:t>(slide 4</w:t>
      </w:r>
      <w:r w:rsidR="000D1FDE" w:rsidRPr="000D1FDE">
        <w:rPr>
          <w:rFonts w:ascii="Calibri" w:eastAsia="Calibri" w:hAnsi="Calibri" w:cs="Calibri"/>
          <w:b/>
          <w:color w:val="FF0000"/>
          <w:sz w:val="22"/>
        </w:rPr>
        <w:t xml:space="preserve">) </w:t>
      </w:r>
      <w:r w:rsidR="000D2018" w:rsidRPr="000D2018">
        <w:rPr>
          <w:rFonts w:ascii="Calibri" w:eastAsia="Calibri" w:hAnsi="Calibri" w:cs="Calibri"/>
          <w:b/>
          <w:color w:val="000000"/>
          <w:sz w:val="22"/>
        </w:rPr>
        <w:t>THE REALITY</w:t>
      </w:r>
    </w:p>
    <w:p w14:paraId="6C6A0725" w14:textId="6773D50D" w:rsidR="000D2018" w:rsidRDefault="001145B6">
      <w:pPr>
        <w:rPr>
          <w:rFonts w:ascii="Calibri" w:eastAsia="Calibri" w:hAnsi="Calibri" w:cs="Calibri"/>
          <w:color w:val="000000"/>
          <w:sz w:val="22"/>
        </w:rPr>
      </w:pPr>
      <w:r>
        <w:rPr>
          <w:rFonts w:ascii="Calibri" w:eastAsia="Calibri" w:hAnsi="Calibri" w:cs="Calibri"/>
          <w:color w:val="000000"/>
          <w:sz w:val="22"/>
        </w:rPr>
        <w:t xml:space="preserve">Women make up </w:t>
      </w:r>
      <w:r w:rsidR="000D2018">
        <w:rPr>
          <w:rFonts w:ascii="Calibri" w:eastAsia="Calibri" w:hAnsi="Calibri" w:cs="Calibri"/>
          <w:color w:val="000000"/>
          <w:sz w:val="22"/>
        </w:rPr>
        <w:t xml:space="preserve">16% </w:t>
      </w:r>
      <w:r>
        <w:rPr>
          <w:rFonts w:ascii="Calibri" w:eastAsia="Calibri" w:hAnsi="Calibri" w:cs="Calibri"/>
          <w:color w:val="000000"/>
          <w:sz w:val="22"/>
        </w:rPr>
        <w:t xml:space="preserve">of the financial advising headcount </w:t>
      </w:r>
      <w:r w:rsidR="000D2018">
        <w:rPr>
          <w:rFonts w:ascii="Calibri" w:eastAsia="Calibri" w:hAnsi="Calibri" w:cs="Calibri"/>
          <w:color w:val="000000"/>
          <w:sz w:val="22"/>
        </w:rPr>
        <w:t xml:space="preserve">according to </w:t>
      </w:r>
      <w:proofErr w:type="spellStart"/>
      <w:r w:rsidR="000D2018">
        <w:rPr>
          <w:rFonts w:ascii="Calibri" w:eastAsia="Calibri" w:hAnsi="Calibri" w:cs="Calibri"/>
          <w:color w:val="000000"/>
          <w:sz w:val="22"/>
        </w:rPr>
        <w:t>Cerulli</w:t>
      </w:r>
      <w:proofErr w:type="spellEnd"/>
      <w:r w:rsidR="000D2018">
        <w:rPr>
          <w:rFonts w:ascii="Calibri" w:eastAsia="Calibri" w:hAnsi="Calibri" w:cs="Calibri"/>
          <w:color w:val="000000"/>
          <w:sz w:val="22"/>
        </w:rPr>
        <w:t xml:space="preserve"> report</w:t>
      </w:r>
      <w:r>
        <w:rPr>
          <w:rFonts w:ascii="Calibri" w:eastAsia="Calibri" w:hAnsi="Calibri" w:cs="Calibri"/>
          <w:color w:val="000000"/>
          <w:sz w:val="22"/>
        </w:rPr>
        <w:t xml:space="preserve"> (and that’s rounding up!)</w:t>
      </w:r>
    </w:p>
    <w:p w14:paraId="3AA0FED1" w14:textId="4F027799" w:rsidR="000D2018" w:rsidRDefault="00D85707">
      <w:pPr>
        <w:rPr>
          <w:rFonts w:ascii="Calibri" w:eastAsia="Calibri" w:hAnsi="Calibri" w:cs="Calibri"/>
          <w:color w:val="000000"/>
          <w:sz w:val="22"/>
        </w:rPr>
      </w:pPr>
      <w:r>
        <w:rPr>
          <w:rFonts w:ascii="Calibri" w:eastAsia="Calibri" w:hAnsi="Calibri" w:cs="Calibri"/>
          <w:color w:val="000000"/>
          <w:sz w:val="22"/>
        </w:rPr>
        <w:t>The industry has</w:t>
      </w:r>
      <w:r w:rsidR="000D2018">
        <w:rPr>
          <w:rFonts w:ascii="Calibri" w:eastAsia="Calibri" w:hAnsi="Calibri" w:cs="Calibri"/>
          <w:color w:val="000000"/>
          <w:sz w:val="22"/>
        </w:rPr>
        <w:t xml:space="preserve"> been hovering around that number for at least over a decade</w:t>
      </w:r>
    </w:p>
    <w:p w14:paraId="4D5C72D0" w14:textId="2833E716" w:rsidR="000D2018" w:rsidRDefault="00587AAF">
      <w:pPr>
        <w:rPr>
          <w:rFonts w:ascii="Calibri" w:eastAsia="Calibri" w:hAnsi="Calibri" w:cs="Calibri"/>
          <w:color w:val="000000"/>
          <w:sz w:val="22"/>
        </w:rPr>
      </w:pPr>
      <w:r>
        <w:rPr>
          <w:rFonts w:ascii="Calibri" w:eastAsia="Calibri" w:hAnsi="Calibri" w:cs="Calibri"/>
          <w:color w:val="000000"/>
          <w:sz w:val="22"/>
        </w:rPr>
        <w:t>We find this</w:t>
      </w:r>
      <w:r w:rsidR="000D2018" w:rsidRPr="000D2018">
        <w:rPr>
          <w:rFonts w:ascii="Calibri" w:eastAsia="Calibri" w:hAnsi="Calibri" w:cs="Calibri"/>
          <w:color w:val="000000"/>
          <w:sz w:val="22"/>
        </w:rPr>
        <w:t xml:space="preserve"> totally unacceptable</w:t>
      </w:r>
    </w:p>
    <w:p w14:paraId="6EAD7C10" w14:textId="4C352E8D" w:rsidR="000D2018" w:rsidRDefault="001145B6">
      <w:pPr>
        <w:rPr>
          <w:rFonts w:ascii="Calibri" w:eastAsia="Calibri" w:hAnsi="Calibri" w:cs="Calibri"/>
          <w:color w:val="000000"/>
          <w:sz w:val="22"/>
        </w:rPr>
      </w:pPr>
      <w:r>
        <w:rPr>
          <w:rFonts w:ascii="Calibri" w:eastAsia="Calibri" w:hAnsi="Calibri" w:cs="Calibri"/>
          <w:color w:val="000000"/>
          <w:sz w:val="22"/>
        </w:rPr>
        <w:t>Clients tell me time and time again, "I want to</w:t>
      </w:r>
      <w:r w:rsidR="000D2018">
        <w:rPr>
          <w:rFonts w:ascii="Calibri" w:eastAsia="Calibri" w:hAnsi="Calibri" w:cs="Calibri"/>
          <w:color w:val="000000"/>
          <w:sz w:val="22"/>
        </w:rPr>
        <w:t xml:space="preserve"> work with someone who looks like me, or talks like me, that I can really identify with."</w:t>
      </w:r>
    </w:p>
    <w:p w14:paraId="107D5E3D" w14:textId="77777777" w:rsidR="000D2018" w:rsidRDefault="000D2018">
      <w:pPr>
        <w:rPr>
          <w:rFonts w:ascii="Calibri" w:eastAsia="Calibri" w:hAnsi="Calibri" w:cs="Calibri"/>
          <w:color w:val="000000"/>
          <w:sz w:val="22"/>
        </w:rPr>
      </w:pPr>
      <w:r>
        <w:rPr>
          <w:rFonts w:ascii="Calibri" w:eastAsia="Calibri" w:hAnsi="Calibri" w:cs="Calibri"/>
          <w:color w:val="000000"/>
          <w:sz w:val="22"/>
        </w:rPr>
        <w:t>Half the clients are female</w:t>
      </w:r>
    </w:p>
    <w:p w14:paraId="3494F758" w14:textId="77777777" w:rsidR="000D2018" w:rsidRDefault="000D2018">
      <w:pPr>
        <w:rPr>
          <w:rFonts w:ascii="Calibri" w:eastAsia="Calibri" w:hAnsi="Calibri" w:cs="Calibri"/>
          <w:color w:val="000000"/>
          <w:sz w:val="22"/>
        </w:rPr>
      </w:pPr>
      <w:r>
        <w:rPr>
          <w:rFonts w:ascii="Calibri" w:eastAsia="Calibri" w:hAnsi="Calibri" w:cs="Calibri"/>
          <w:color w:val="000000"/>
          <w:sz w:val="22"/>
        </w:rPr>
        <w:t>Women outlive men</w:t>
      </w:r>
    </w:p>
    <w:p w14:paraId="62761A58" w14:textId="56B8A70E" w:rsidR="00D82BC5" w:rsidRPr="000D1FDE" w:rsidRDefault="00D82BC5">
      <w:pPr>
        <w:rPr>
          <w:rFonts w:ascii="Calibri" w:eastAsia="Calibri" w:hAnsi="Calibri" w:cs="Calibri"/>
          <w:color w:val="000000" w:themeColor="text1"/>
          <w:sz w:val="22"/>
        </w:rPr>
      </w:pPr>
      <w:r w:rsidRPr="000D1FDE">
        <w:rPr>
          <w:rFonts w:ascii="Calibri" w:eastAsia="Calibri" w:hAnsi="Calibri" w:cs="Calibri"/>
          <w:color w:val="000000" w:themeColor="text1"/>
          <w:sz w:val="22"/>
        </w:rPr>
        <w:t xml:space="preserve">Women control more than half </w:t>
      </w:r>
      <w:r w:rsidR="00DB48B7" w:rsidRPr="000D1FDE">
        <w:rPr>
          <w:rFonts w:ascii="Calibri" w:eastAsia="Calibri" w:hAnsi="Calibri" w:cs="Calibri"/>
          <w:color w:val="000000" w:themeColor="text1"/>
          <w:sz w:val="22"/>
        </w:rPr>
        <w:t>(51%) of personal wealth in the U.S. (source: BMO Wealth Institute</w:t>
      </w:r>
      <w:r w:rsidRPr="000D1FDE">
        <w:rPr>
          <w:rFonts w:ascii="Calibri" w:eastAsia="Calibri" w:hAnsi="Calibri" w:cs="Calibri"/>
          <w:color w:val="000000" w:themeColor="text1"/>
          <w:sz w:val="22"/>
        </w:rPr>
        <w:t>)</w:t>
      </w:r>
    </w:p>
    <w:p w14:paraId="51E1B2C0" w14:textId="77777777" w:rsidR="000D2018" w:rsidRDefault="000D2018">
      <w:pPr>
        <w:rPr>
          <w:rFonts w:ascii="Calibri" w:eastAsia="Calibri" w:hAnsi="Calibri" w:cs="Calibri"/>
          <w:color w:val="000000"/>
          <w:sz w:val="22"/>
        </w:rPr>
      </w:pPr>
      <w:r>
        <w:rPr>
          <w:rFonts w:ascii="Calibri" w:eastAsia="Calibri" w:hAnsi="Calibri" w:cs="Calibri"/>
          <w:color w:val="000000"/>
          <w:sz w:val="22"/>
        </w:rPr>
        <w:t>Yet still 16%</w:t>
      </w:r>
    </w:p>
    <w:p w14:paraId="1A37FE30" w14:textId="20B7385B" w:rsidR="003433DE" w:rsidRDefault="000D2018">
      <w:pPr>
        <w:rPr>
          <w:rFonts w:ascii="Calibri" w:eastAsia="Calibri" w:hAnsi="Calibri" w:cs="Calibri"/>
          <w:color w:val="000000"/>
          <w:sz w:val="22"/>
        </w:rPr>
      </w:pPr>
      <w:r>
        <w:rPr>
          <w:rFonts w:ascii="Calibri" w:eastAsia="Calibri" w:hAnsi="Calibri" w:cs="Calibri"/>
          <w:color w:val="000000"/>
          <w:sz w:val="22"/>
        </w:rPr>
        <w:t>And whenever I mention that percentage to men or women, they say "It can't possibly be that low!"</w:t>
      </w:r>
    </w:p>
    <w:p w14:paraId="594C84BE" w14:textId="3271379F" w:rsidR="00CB1555" w:rsidRPr="00365B99" w:rsidRDefault="00CB1555" w:rsidP="00CB1555">
      <w:pPr>
        <w:rPr>
          <w:rFonts w:ascii="Calibri" w:eastAsia="Calibri" w:hAnsi="Calibri" w:cs="Calibri"/>
          <w:color w:val="000000"/>
          <w:sz w:val="22"/>
        </w:rPr>
      </w:pPr>
      <w:r>
        <w:rPr>
          <w:rFonts w:ascii="Calibri" w:eastAsia="Calibri" w:hAnsi="Calibri" w:cs="Calibri"/>
          <w:color w:val="000000"/>
          <w:sz w:val="22"/>
        </w:rPr>
        <w:t>I t</w:t>
      </w:r>
      <w:r w:rsidRPr="00365B99">
        <w:rPr>
          <w:rFonts w:ascii="Calibri" w:eastAsia="Calibri" w:hAnsi="Calibri" w:cs="Calibri"/>
          <w:color w:val="000000"/>
          <w:sz w:val="22"/>
        </w:rPr>
        <w:t>ruly believe a career in financial advising for women is a “best kept secret” – but our goal is not to keep it a secret anymore. To change that 16%.</w:t>
      </w:r>
    </w:p>
    <w:p w14:paraId="5761AD91" w14:textId="77777777" w:rsidR="00CB1555" w:rsidRPr="009748EA" w:rsidRDefault="00CB1555" w:rsidP="009748EA">
      <w:pPr>
        <w:rPr>
          <w:rFonts w:ascii="Calibri" w:eastAsia="Calibri" w:hAnsi="Calibri" w:cs="Calibri"/>
          <w:color w:val="000000"/>
          <w:sz w:val="22"/>
        </w:rPr>
      </w:pPr>
    </w:p>
    <w:p w14:paraId="27C21112" w14:textId="77777777" w:rsidR="009748EA" w:rsidRDefault="009748EA">
      <w:pPr>
        <w:rPr>
          <w:rFonts w:ascii="Calibri" w:eastAsia="Calibri" w:hAnsi="Calibri" w:cs="Calibri"/>
          <w:color w:val="000000"/>
          <w:sz w:val="22"/>
        </w:rPr>
      </w:pPr>
    </w:p>
    <w:p w14:paraId="5F8C36C0" w14:textId="77777777" w:rsidR="000D2018" w:rsidRDefault="000D2018">
      <w:pPr>
        <w:rPr>
          <w:rFonts w:ascii="Calibri" w:eastAsia="Calibri" w:hAnsi="Calibri" w:cs="Calibri"/>
          <w:color w:val="000000"/>
          <w:sz w:val="22"/>
        </w:rPr>
      </w:pPr>
    </w:p>
    <w:p w14:paraId="211D4AC7" w14:textId="01F70694" w:rsidR="000D2018" w:rsidRDefault="00365B99">
      <w:pPr>
        <w:rPr>
          <w:rFonts w:ascii="Calibri" w:eastAsia="Calibri" w:hAnsi="Calibri" w:cs="Calibri"/>
          <w:b/>
          <w:color w:val="000000"/>
          <w:sz w:val="22"/>
        </w:rPr>
      </w:pPr>
      <w:r>
        <w:rPr>
          <w:rFonts w:ascii="Calibri" w:eastAsia="Calibri" w:hAnsi="Calibri" w:cs="Calibri"/>
          <w:b/>
          <w:color w:val="000000"/>
          <w:sz w:val="22"/>
        </w:rPr>
        <w:t>“</w:t>
      </w:r>
      <w:r w:rsidR="000D2018" w:rsidRPr="000D2018">
        <w:rPr>
          <w:rFonts w:ascii="Calibri" w:eastAsia="Calibri" w:hAnsi="Calibri" w:cs="Calibri"/>
          <w:b/>
          <w:color w:val="000000"/>
          <w:sz w:val="22"/>
        </w:rPr>
        <w:t>CHANGING THE CONVERSATION</w:t>
      </w:r>
      <w:r>
        <w:rPr>
          <w:rFonts w:ascii="Calibri" w:eastAsia="Calibri" w:hAnsi="Calibri" w:cs="Calibri"/>
          <w:b/>
          <w:color w:val="000000"/>
          <w:sz w:val="22"/>
        </w:rPr>
        <w:t>”</w:t>
      </w:r>
    </w:p>
    <w:p w14:paraId="724CF949" w14:textId="0F0B68A9" w:rsidR="001145B6" w:rsidRDefault="000D2018">
      <w:pPr>
        <w:rPr>
          <w:rFonts w:ascii="Calibri" w:eastAsia="Calibri" w:hAnsi="Calibri" w:cs="Calibri"/>
          <w:color w:val="000000"/>
          <w:sz w:val="22"/>
        </w:rPr>
      </w:pPr>
      <w:r>
        <w:rPr>
          <w:rFonts w:ascii="Calibri" w:eastAsia="Calibri" w:hAnsi="Calibri" w:cs="Calibri"/>
          <w:color w:val="000000"/>
          <w:sz w:val="22"/>
        </w:rPr>
        <w:t>A lot of women are scared away from even thinking about this profession</w:t>
      </w:r>
      <w:r w:rsidR="001145B6">
        <w:rPr>
          <w:rFonts w:ascii="Calibri" w:eastAsia="Calibri" w:hAnsi="Calibri" w:cs="Calibri"/>
          <w:color w:val="000000"/>
          <w:sz w:val="22"/>
        </w:rPr>
        <w:t>. Why is that?</w:t>
      </w:r>
    </w:p>
    <w:p w14:paraId="18B99B5B" w14:textId="77777777" w:rsidR="00891A13" w:rsidRDefault="00891A13">
      <w:pPr>
        <w:rPr>
          <w:rFonts w:ascii="Calibri" w:eastAsia="Calibri" w:hAnsi="Calibri" w:cs="Calibri"/>
          <w:color w:val="000000"/>
          <w:sz w:val="22"/>
        </w:rPr>
      </w:pPr>
    </w:p>
    <w:p w14:paraId="05346B4E" w14:textId="6E955252" w:rsidR="001145B6" w:rsidRDefault="006343E4">
      <w:pPr>
        <w:rPr>
          <w:rFonts w:ascii="Calibri" w:eastAsia="Calibri" w:hAnsi="Calibri" w:cs="Calibri"/>
          <w:color w:val="000000"/>
          <w:sz w:val="22"/>
        </w:rPr>
      </w:pPr>
      <w:r>
        <w:rPr>
          <w:rFonts w:ascii="Calibri" w:eastAsia="Calibri" w:hAnsi="Calibri" w:cs="Calibri"/>
          <w:color w:val="FF0000"/>
          <w:sz w:val="22"/>
        </w:rPr>
        <w:t>(slide 5</w:t>
      </w:r>
      <w:r w:rsidR="000D1FDE" w:rsidRPr="000D1FDE">
        <w:rPr>
          <w:rFonts w:ascii="Calibri" w:eastAsia="Calibri" w:hAnsi="Calibri" w:cs="Calibri"/>
          <w:color w:val="FF0000"/>
          <w:sz w:val="22"/>
        </w:rPr>
        <w:t xml:space="preserve">) </w:t>
      </w:r>
      <w:r w:rsidR="00891A13">
        <w:rPr>
          <w:rFonts w:ascii="Calibri" w:eastAsia="Calibri" w:hAnsi="Calibri" w:cs="Calibri"/>
          <w:color w:val="000000"/>
          <w:sz w:val="22"/>
        </w:rPr>
        <w:t xml:space="preserve">Common </w:t>
      </w:r>
      <w:r w:rsidR="00095E4B">
        <w:rPr>
          <w:rFonts w:ascii="Calibri" w:eastAsia="Calibri" w:hAnsi="Calibri" w:cs="Calibri"/>
          <w:color w:val="000000"/>
          <w:sz w:val="22"/>
        </w:rPr>
        <w:t>Perception</w:t>
      </w:r>
      <w:r w:rsidR="00891A13">
        <w:rPr>
          <w:rFonts w:ascii="Calibri" w:eastAsia="Calibri" w:hAnsi="Calibri" w:cs="Calibri"/>
          <w:color w:val="000000"/>
          <w:sz w:val="22"/>
        </w:rPr>
        <w:t xml:space="preserve"> #1</w:t>
      </w:r>
      <w:r w:rsidR="001145B6">
        <w:rPr>
          <w:rFonts w:ascii="Calibri" w:eastAsia="Calibri" w:hAnsi="Calibri" w:cs="Calibri"/>
          <w:color w:val="000000"/>
          <w:sz w:val="22"/>
        </w:rPr>
        <w:t>:</w:t>
      </w:r>
      <w:r w:rsidR="00125A8E">
        <w:rPr>
          <w:rFonts w:ascii="Calibri" w:eastAsia="Calibri" w:hAnsi="Calibri" w:cs="Calibri"/>
          <w:color w:val="000000"/>
          <w:sz w:val="22"/>
        </w:rPr>
        <w:t xml:space="preserve"> </w:t>
      </w:r>
      <w:r w:rsidR="001145B6">
        <w:rPr>
          <w:rFonts w:ascii="Calibri" w:eastAsia="Calibri" w:hAnsi="Calibri" w:cs="Calibri"/>
          <w:color w:val="000000"/>
          <w:sz w:val="22"/>
        </w:rPr>
        <w:t xml:space="preserve">Industry gets a lot of bad press </w:t>
      </w:r>
      <w:r w:rsidR="001145B6" w:rsidRPr="001145B6">
        <w:rPr>
          <w:rFonts w:ascii="Calibri" w:eastAsia="Calibri" w:hAnsi="Calibri" w:cs="Calibri"/>
          <w:i/>
          <w:color w:val="000000"/>
          <w:sz w:val="22"/>
        </w:rPr>
        <w:t>(insert recent example)</w:t>
      </w:r>
    </w:p>
    <w:p w14:paraId="12109015" w14:textId="4B5B7D84" w:rsidR="001145B6" w:rsidRDefault="001145B6" w:rsidP="001145B6">
      <w:pPr>
        <w:ind w:firstLine="720"/>
        <w:rPr>
          <w:rFonts w:ascii="Calibri" w:eastAsia="Calibri" w:hAnsi="Calibri" w:cs="Calibri"/>
          <w:color w:val="000000"/>
          <w:sz w:val="22"/>
        </w:rPr>
      </w:pPr>
      <w:r>
        <w:rPr>
          <w:rFonts w:ascii="Calibri" w:eastAsia="Calibri" w:hAnsi="Calibri" w:cs="Calibri"/>
          <w:color w:val="000000"/>
          <w:sz w:val="22"/>
        </w:rPr>
        <w:t>-A story about financial services almost every day in the press</w:t>
      </w:r>
    </w:p>
    <w:p w14:paraId="585A0E22" w14:textId="6E57125A" w:rsidR="00E90454" w:rsidRPr="00891A13" w:rsidRDefault="00E90454" w:rsidP="00891A13">
      <w:pPr>
        <w:ind w:firstLine="720"/>
        <w:rPr>
          <w:rFonts w:ascii="Calibri" w:eastAsia="Calibri" w:hAnsi="Calibri" w:cs="Calibri"/>
          <w:color w:val="000000"/>
          <w:sz w:val="22"/>
        </w:rPr>
      </w:pPr>
      <w:r w:rsidRPr="00891A13">
        <w:rPr>
          <w:rFonts w:ascii="Calibri" w:eastAsia="Calibri" w:hAnsi="Calibri" w:cs="Calibri"/>
          <w:color w:val="000000"/>
          <w:sz w:val="22"/>
        </w:rPr>
        <w:t>-</w:t>
      </w:r>
      <w:r w:rsidR="00941019">
        <w:rPr>
          <w:rFonts w:ascii="Calibri" w:eastAsia="Calibri" w:hAnsi="Calibri" w:cs="Calibri"/>
          <w:color w:val="000000"/>
          <w:sz w:val="22"/>
        </w:rPr>
        <w:t xml:space="preserve">Greed, corruption, </w:t>
      </w:r>
      <w:r w:rsidRPr="00891A13">
        <w:rPr>
          <w:rFonts w:ascii="Calibri" w:eastAsia="Calibri" w:hAnsi="Calibri" w:cs="Calibri"/>
          <w:color w:val="000000"/>
          <w:sz w:val="22"/>
        </w:rPr>
        <w:t>and Wall Street are synon</w:t>
      </w:r>
      <w:r w:rsidR="00941019">
        <w:rPr>
          <w:rFonts w:ascii="Calibri" w:eastAsia="Calibri" w:hAnsi="Calibri" w:cs="Calibri"/>
          <w:color w:val="000000"/>
          <w:sz w:val="22"/>
        </w:rPr>
        <w:t>y</w:t>
      </w:r>
      <w:r w:rsidRPr="00891A13">
        <w:rPr>
          <w:rFonts w:ascii="Calibri" w:eastAsia="Calibri" w:hAnsi="Calibri" w:cs="Calibri"/>
          <w:color w:val="000000"/>
          <w:sz w:val="22"/>
        </w:rPr>
        <w:t>mous</w:t>
      </w:r>
    </w:p>
    <w:p w14:paraId="0B27642C" w14:textId="77777777" w:rsidR="00891A13" w:rsidRDefault="001145B6" w:rsidP="00891A13">
      <w:pPr>
        <w:ind w:left="720"/>
        <w:rPr>
          <w:rFonts w:ascii="Calibri" w:eastAsia="Calibri" w:hAnsi="Calibri" w:cs="Calibri"/>
          <w:color w:val="000000"/>
          <w:sz w:val="22"/>
        </w:rPr>
      </w:pPr>
      <w:r w:rsidRPr="00891A13">
        <w:rPr>
          <w:rFonts w:ascii="Calibri" w:eastAsia="Calibri" w:hAnsi="Calibri" w:cs="Calibri"/>
          <w:color w:val="000000"/>
          <w:sz w:val="22"/>
        </w:rPr>
        <w:t xml:space="preserve">-Unfortunately, financial advisors have been painted with the smear-brush of what's wrong with Wall Street </w:t>
      </w:r>
    </w:p>
    <w:p w14:paraId="39439DF1" w14:textId="62F5DCAB" w:rsidR="001145B6" w:rsidRDefault="00891A13" w:rsidP="00891A13">
      <w:pPr>
        <w:ind w:left="720"/>
        <w:rPr>
          <w:rFonts w:ascii="Calibri" w:eastAsia="Calibri" w:hAnsi="Calibri" w:cs="Calibri"/>
          <w:color w:val="000000"/>
          <w:sz w:val="22"/>
        </w:rPr>
      </w:pPr>
      <w:r>
        <w:rPr>
          <w:rFonts w:ascii="Calibri" w:eastAsia="Calibri" w:hAnsi="Calibri" w:cs="Calibri"/>
          <w:color w:val="000000"/>
          <w:sz w:val="22"/>
        </w:rPr>
        <w:t>-I</w:t>
      </w:r>
      <w:r w:rsidR="001145B6">
        <w:rPr>
          <w:rFonts w:ascii="Calibri" w:eastAsia="Calibri" w:hAnsi="Calibri" w:cs="Calibri"/>
          <w:color w:val="000000"/>
          <w:sz w:val="22"/>
        </w:rPr>
        <w:t>n reality</w:t>
      </w:r>
      <w:r>
        <w:rPr>
          <w:rFonts w:ascii="Calibri" w:eastAsia="Calibri" w:hAnsi="Calibri" w:cs="Calibri"/>
          <w:color w:val="000000"/>
          <w:sz w:val="22"/>
        </w:rPr>
        <w:t>, advisors like me</w:t>
      </w:r>
      <w:r w:rsidR="001145B6">
        <w:rPr>
          <w:rFonts w:ascii="Calibri" w:eastAsia="Calibri" w:hAnsi="Calibri" w:cs="Calibri"/>
          <w:color w:val="000000"/>
          <w:sz w:val="22"/>
        </w:rPr>
        <w:t xml:space="preserve"> are in the business of creating value an</w:t>
      </w:r>
      <w:r w:rsidR="00DD15B5">
        <w:rPr>
          <w:rFonts w:ascii="Calibri" w:eastAsia="Calibri" w:hAnsi="Calibri" w:cs="Calibri"/>
          <w:color w:val="000000"/>
          <w:sz w:val="22"/>
        </w:rPr>
        <w:t>d making a difference by help</w:t>
      </w:r>
      <w:r w:rsidR="001145B6">
        <w:rPr>
          <w:rFonts w:ascii="Calibri" w:eastAsia="Calibri" w:hAnsi="Calibri" w:cs="Calibri"/>
          <w:color w:val="000000"/>
          <w:sz w:val="22"/>
        </w:rPr>
        <w:t>ing</w:t>
      </w:r>
      <w:r w:rsidR="00DD15B5">
        <w:rPr>
          <w:rFonts w:ascii="Calibri" w:eastAsia="Calibri" w:hAnsi="Calibri" w:cs="Calibri"/>
          <w:color w:val="000000"/>
          <w:sz w:val="22"/>
        </w:rPr>
        <w:t xml:space="preserve"> clients realize</w:t>
      </w:r>
      <w:r w:rsidR="001145B6">
        <w:rPr>
          <w:rFonts w:ascii="Calibri" w:eastAsia="Calibri" w:hAnsi="Calibri" w:cs="Calibri"/>
          <w:color w:val="000000"/>
          <w:sz w:val="22"/>
        </w:rPr>
        <w:t xml:space="preserve"> dreams and wishes. Helping clients enjoy today while preparing for the future.</w:t>
      </w:r>
    </w:p>
    <w:p w14:paraId="5A80963D" w14:textId="77777777" w:rsidR="001145B6" w:rsidRDefault="001145B6">
      <w:pPr>
        <w:rPr>
          <w:rFonts w:ascii="Calibri" w:eastAsia="Calibri" w:hAnsi="Calibri" w:cs="Calibri"/>
          <w:color w:val="000000"/>
          <w:sz w:val="22"/>
        </w:rPr>
      </w:pPr>
    </w:p>
    <w:p w14:paraId="7501AF05" w14:textId="6EA75AFE" w:rsidR="00891A13" w:rsidRDefault="006343E4" w:rsidP="00125A8E">
      <w:pPr>
        <w:rPr>
          <w:rFonts w:ascii="Calibri" w:eastAsia="Calibri" w:hAnsi="Calibri" w:cs="Calibri"/>
          <w:color w:val="000000"/>
          <w:sz w:val="22"/>
        </w:rPr>
      </w:pPr>
      <w:r>
        <w:rPr>
          <w:rFonts w:ascii="Calibri" w:eastAsia="Calibri" w:hAnsi="Calibri" w:cs="Calibri"/>
          <w:color w:val="FF0000"/>
          <w:sz w:val="22"/>
        </w:rPr>
        <w:t>(slide 6</w:t>
      </w:r>
      <w:r w:rsidR="000D1FDE" w:rsidRPr="000D1FDE">
        <w:rPr>
          <w:rFonts w:ascii="Calibri" w:eastAsia="Calibri" w:hAnsi="Calibri" w:cs="Calibri"/>
          <w:color w:val="FF0000"/>
          <w:sz w:val="22"/>
        </w:rPr>
        <w:t xml:space="preserve">) </w:t>
      </w:r>
      <w:r w:rsidR="001145B6">
        <w:rPr>
          <w:rFonts w:ascii="Calibri" w:eastAsia="Calibri" w:hAnsi="Calibri" w:cs="Calibri"/>
          <w:color w:val="000000"/>
          <w:sz w:val="22"/>
        </w:rPr>
        <w:t xml:space="preserve">Common </w:t>
      </w:r>
      <w:r w:rsidR="00095E4B">
        <w:rPr>
          <w:rFonts w:ascii="Calibri" w:eastAsia="Calibri" w:hAnsi="Calibri" w:cs="Calibri"/>
          <w:color w:val="000000"/>
          <w:sz w:val="22"/>
        </w:rPr>
        <w:t>Perception</w:t>
      </w:r>
      <w:r w:rsidR="00891A13">
        <w:rPr>
          <w:rFonts w:ascii="Calibri" w:eastAsia="Calibri" w:hAnsi="Calibri" w:cs="Calibri"/>
          <w:color w:val="000000"/>
          <w:sz w:val="22"/>
        </w:rPr>
        <w:t xml:space="preserve"> #2</w:t>
      </w:r>
      <w:r w:rsidR="001145B6">
        <w:rPr>
          <w:rFonts w:ascii="Calibri" w:eastAsia="Calibri" w:hAnsi="Calibri" w:cs="Calibri"/>
          <w:color w:val="000000"/>
          <w:sz w:val="22"/>
        </w:rPr>
        <w:t>:</w:t>
      </w:r>
      <w:r w:rsidR="00125A8E">
        <w:rPr>
          <w:rFonts w:ascii="Calibri" w:eastAsia="Calibri" w:hAnsi="Calibri" w:cs="Calibri"/>
          <w:color w:val="000000"/>
          <w:sz w:val="22"/>
        </w:rPr>
        <w:t xml:space="preserve"> </w:t>
      </w:r>
      <w:r w:rsidR="00891A13">
        <w:rPr>
          <w:rFonts w:ascii="Calibri" w:eastAsia="Calibri" w:hAnsi="Calibri" w:cs="Calibri"/>
          <w:color w:val="000000"/>
          <w:sz w:val="22"/>
        </w:rPr>
        <w:t xml:space="preserve">I’m not </w:t>
      </w:r>
      <w:r w:rsidR="00752C77">
        <w:rPr>
          <w:rFonts w:ascii="Calibri" w:eastAsia="Calibri" w:hAnsi="Calibri" w:cs="Calibri"/>
          <w:color w:val="000000"/>
          <w:sz w:val="22"/>
        </w:rPr>
        <w:t xml:space="preserve">technically </w:t>
      </w:r>
      <w:r w:rsidR="00587AAF">
        <w:rPr>
          <w:rFonts w:ascii="Calibri" w:eastAsia="Calibri" w:hAnsi="Calibri" w:cs="Calibri"/>
          <w:color w:val="000000"/>
          <w:sz w:val="22"/>
        </w:rPr>
        <w:t>qualified</w:t>
      </w:r>
      <w:r w:rsidR="00891A13">
        <w:rPr>
          <w:rFonts w:ascii="Calibri" w:eastAsia="Calibri" w:hAnsi="Calibri" w:cs="Calibri"/>
          <w:color w:val="000000"/>
          <w:sz w:val="22"/>
        </w:rPr>
        <w:t xml:space="preserve"> for the job</w:t>
      </w:r>
    </w:p>
    <w:p w14:paraId="33A46860" w14:textId="459D47D0" w:rsidR="00B66C58" w:rsidRDefault="00B66C58" w:rsidP="00B66C58">
      <w:pPr>
        <w:ind w:left="720"/>
        <w:rPr>
          <w:rFonts w:ascii="Calibri" w:eastAsia="Calibri" w:hAnsi="Calibri" w:cs="Calibri"/>
          <w:color w:val="000000"/>
          <w:sz w:val="22"/>
        </w:rPr>
      </w:pPr>
      <w:r>
        <w:rPr>
          <w:rFonts w:ascii="Calibri" w:eastAsia="Calibri" w:hAnsi="Calibri" w:cs="Calibri"/>
          <w:color w:val="000000"/>
          <w:sz w:val="22"/>
        </w:rPr>
        <w:lastRenderedPageBreak/>
        <w:t xml:space="preserve">-That same </w:t>
      </w:r>
      <w:proofErr w:type="spellStart"/>
      <w:r w:rsidRPr="00B66C58">
        <w:rPr>
          <w:rFonts w:ascii="Calibri" w:eastAsia="Calibri" w:hAnsi="Calibri" w:cs="Calibri"/>
          <w:color w:val="000000"/>
          <w:sz w:val="22"/>
        </w:rPr>
        <w:t>Cerulli</w:t>
      </w:r>
      <w:proofErr w:type="spellEnd"/>
      <w:r w:rsidRPr="00B66C58">
        <w:rPr>
          <w:rFonts w:ascii="Calibri" w:eastAsia="Calibri" w:hAnsi="Calibri" w:cs="Calibri"/>
          <w:color w:val="000000"/>
          <w:sz w:val="22"/>
        </w:rPr>
        <w:t xml:space="preserve"> </w:t>
      </w:r>
      <w:r>
        <w:rPr>
          <w:rFonts w:ascii="Calibri" w:eastAsia="Calibri" w:hAnsi="Calibri" w:cs="Calibri"/>
          <w:color w:val="000000"/>
          <w:sz w:val="22"/>
        </w:rPr>
        <w:t>research with the 16% stat found</w:t>
      </w:r>
      <w:r w:rsidRPr="00B66C58">
        <w:rPr>
          <w:rFonts w:ascii="Calibri" w:eastAsia="Calibri" w:hAnsi="Calibri" w:cs="Calibri"/>
          <w:color w:val="000000"/>
          <w:sz w:val="22"/>
        </w:rPr>
        <w:t xml:space="preserve"> that close to half (49%) of female advisors believe that a lack of familiarity with the financial advisor profession is a major factor hindering women from joining the industry.</w:t>
      </w:r>
    </w:p>
    <w:p w14:paraId="23543031" w14:textId="20A73441" w:rsidR="000D2018" w:rsidRDefault="000D2018" w:rsidP="000D2018">
      <w:pPr>
        <w:ind w:firstLine="720"/>
        <w:rPr>
          <w:rFonts w:ascii="Calibri" w:eastAsia="Calibri" w:hAnsi="Calibri" w:cs="Calibri"/>
          <w:color w:val="000000"/>
          <w:sz w:val="22"/>
        </w:rPr>
      </w:pPr>
      <w:r>
        <w:rPr>
          <w:rFonts w:ascii="Calibri" w:eastAsia="Calibri" w:hAnsi="Calibri" w:cs="Calibri"/>
          <w:color w:val="000000"/>
          <w:sz w:val="22"/>
        </w:rPr>
        <w:t>-</w:t>
      </w:r>
      <w:r w:rsidR="001145B6">
        <w:rPr>
          <w:rFonts w:ascii="Calibri" w:eastAsia="Calibri" w:hAnsi="Calibri" w:cs="Calibri"/>
          <w:color w:val="000000"/>
          <w:sz w:val="22"/>
        </w:rPr>
        <w:t>It's not just trading stocks</w:t>
      </w:r>
    </w:p>
    <w:p w14:paraId="6FC98B4F" w14:textId="77777777" w:rsidR="000D2018" w:rsidRDefault="000D2018" w:rsidP="000D2018">
      <w:pPr>
        <w:ind w:firstLine="720"/>
        <w:rPr>
          <w:rFonts w:ascii="Calibri" w:eastAsia="Calibri" w:hAnsi="Calibri" w:cs="Calibri"/>
          <w:color w:val="000000"/>
          <w:sz w:val="22"/>
        </w:rPr>
      </w:pPr>
      <w:r>
        <w:rPr>
          <w:rFonts w:ascii="Calibri" w:eastAsia="Calibri" w:hAnsi="Calibri" w:cs="Calibri"/>
          <w:color w:val="000000"/>
          <w:sz w:val="22"/>
        </w:rPr>
        <w:t>-It's not just choosing different funds and ETF's</w:t>
      </w:r>
    </w:p>
    <w:p w14:paraId="21F248CB" w14:textId="77777777" w:rsidR="000D2018" w:rsidRDefault="000D2018" w:rsidP="000D2018">
      <w:pPr>
        <w:ind w:firstLine="720"/>
        <w:rPr>
          <w:rFonts w:ascii="Calibri" w:eastAsia="Calibri" w:hAnsi="Calibri" w:cs="Calibri"/>
          <w:color w:val="000000"/>
          <w:sz w:val="22"/>
        </w:rPr>
      </w:pPr>
      <w:r>
        <w:rPr>
          <w:rFonts w:ascii="Calibri" w:eastAsia="Calibri" w:hAnsi="Calibri" w:cs="Calibri"/>
          <w:color w:val="000000"/>
          <w:sz w:val="22"/>
        </w:rPr>
        <w:t>-There's so much more that we do besides just managing a portfolio</w:t>
      </w:r>
    </w:p>
    <w:p w14:paraId="66DF4738" w14:textId="55BF7B8A" w:rsidR="00E02D60" w:rsidRDefault="00E02D60" w:rsidP="00E02D60">
      <w:pPr>
        <w:ind w:left="720"/>
        <w:rPr>
          <w:rFonts w:ascii="Calibri" w:eastAsia="Calibri" w:hAnsi="Calibri" w:cs="Calibri"/>
          <w:color w:val="000000"/>
          <w:sz w:val="22"/>
        </w:rPr>
      </w:pPr>
      <w:r>
        <w:rPr>
          <w:rFonts w:ascii="Calibri" w:eastAsia="Calibri" w:hAnsi="Calibri" w:cs="Calibri"/>
          <w:color w:val="000000"/>
          <w:sz w:val="22"/>
        </w:rPr>
        <w:t>-</w:t>
      </w:r>
      <w:r w:rsidRPr="00E02D60">
        <w:rPr>
          <w:rFonts w:ascii="Calibri" w:eastAsia="Calibri" w:hAnsi="Calibri" w:cs="Calibri"/>
          <w:color w:val="000000"/>
          <w:sz w:val="22"/>
        </w:rPr>
        <w:t xml:space="preserve"> </w:t>
      </w:r>
      <w:r w:rsidR="001145B6">
        <w:rPr>
          <w:rFonts w:ascii="Calibri" w:eastAsia="Calibri" w:hAnsi="Calibri" w:cs="Calibri"/>
          <w:color w:val="000000"/>
          <w:sz w:val="22"/>
        </w:rPr>
        <w:t>I</w:t>
      </w:r>
      <w:r>
        <w:rPr>
          <w:rFonts w:ascii="Calibri" w:eastAsia="Calibri" w:hAnsi="Calibri" w:cs="Calibri"/>
          <w:color w:val="000000"/>
          <w:sz w:val="22"/>
        </w:rPr>
        <w:t>ts critical to be competent and to be able to deal with compl</w:t>
      </w:r>
      <w:r w:rsidR="001145B6">
        <w:rPr>
          <w:rFonts w:ascii="Calibri" w:eastAsia="Calibri" w:hAnsi="Calibri" w:cs="Calibri"/>
          <w:color w:val="000000"/>
          <w:sz w:val="22"/>
        </w:rPr>
        <w:t xml:space="preserve">ex financial concepts but you don’t have </w:t>
      </w:r>
      <w:r>
        <w:rPr>
          <w:rFonts w:ascii="Calibri" w:eastAsia="Calibri" w:hAnsi="Calibri" w:cs="Calibri"/>
          <w:color w:val="000000"/>
          <w:sz w:val="22"/>
        </w:rPr>
        <w:t>to be a math whiz or an investment guru to be a good advisor</w:t>
      </w:r>
    </w:p>
    <w:p w14:paraId="2389B56C" w14:textId="77777777" w:rsidR="00891A13" w:rsidRDefault="00891A13" w:rsidP="001145B6">
      <w:pPr>
        <w:rPr>
          <w:rFonts w:ascii="Calibri" w:eastAsia="Calibri" w:hAnsi="Calibri" w:cs="Calibri"/>
          <w:color w:val="000000"/>
          <w:sz w:val="22"/>
        </w:rPr>
      </w:pPr>
    </w:p>
    <w:p w14:paraId="6B06863E" w14:textId="235FB10A" w:rsidR="00F1390B" w:rsidRDefault="006343E4" w:rsidP="00125A8E">
      <w:pPr>
        <w:rPr>
          <w:rFonts w:ascii="Calibri" w:eastAsia="Calibri" w:hAnsi="Calibri" w:cs="Calibri"/>
          <w:color w:val="000000"/>
          <w:sz w:val="22"/>
        </w:rPr>
      </w:pPr>
      <w:r>
        <w:rPr>
          <w:rFonts w:ascii="Calibri" w:eastAsia="Calibri" w:hAnsi="Calibri" w:cs="Calibri"/>
          <w:color w:val="FF0000"/>
          <w:sz w:val="22"/>
        </w:rPr>
        <w:t>(slide 7</w:t>
      </w:r>
      <w:r w:rsidR="000D1FDE" w:rsidRPr="000D1FDE">
        <w:rPr>
          <w:rFonts w:ascii="Calibri" w:eastAsia="Calibri" w:hAnsi="Calibri" w:cs="Calibri"/>
          <w:color w:val="FF0000"/>
          <w:sz w:val="22"/>
        </w:rPr>
        <w:t xml:space="preserve">) </w:t>
      </w:r>
      <w:r w:rsidR="00891A13">
        <w:rPr>
          <w:rFonts w:ascii="Calibri" w:eastAsia="Calibri" w:hAnsi="Calibri" w:cs="Calibri"/>
          <w:color w:val="000000"/>
          <w:sz w:val="22"/>
        </w:rPr>
        <w:t xml:space="preserve">Common </w:t>
      </w:r>
      <w:r w:rsidR="00095E4B">
        <w:rPr>
          <w:rFonts w:ascii="Calibri" w:eastAsia="Calibri" w:hAnsi="Calibri" w:cs="Calibri"/>
          <w:color w:val="000000"/>
          <w:sz w:val="22"/>
        </w:rPr>
        <w:t>Perception</w:t>
      </w:r>
      <w:r w:rsidR="00891A13">
        <w:rPr>
          <w:rFonts w:ascii="Calibri" w:eastAsia="Calibri" w:hAnsi="Calibri" w:cs="Calibri"/>
          <w:color w:val="000000"/>
          <w:sz w:val="22"/>
        </w:rPr>
        <w:t xml:space="preserve"> #3</w:t>
      </w:r>
      <w:r w:rsidR="001145B6">
        <w:rPr>
          <w:rFonts w:ascii="Calibri" w:eastAsia="Calibri" w:hAnsi="Calibri" w:cs="Calibri"/>
          <w:color w:val="000000"/>
          <w:sz w:val="22"/>
        </w:rPr>
        <w:t>:</w:t>
      </w:r>
      <w:r w:rsidR="00587AAF">
        <w:rPr>
          <w:rFonts w:ascii="Calibri" w:eastAsia="Calibri" w:hAnsi="Calibri" w:cs="Calibri"/>
          <w:color w:val="000000"/>
          <w:sz w:val="22"/>
        </w:rPr>
        <w:t xml:space="preserve"> B</w:t>
      </w:r>
      <w:r w:rsidR="001145B6">
        <w:rPr>
          <w:rFonts w:ascii="Calibri" w:eastAsia="Calibri" w:hAnsi="Calibri" w:cs="Calibri"/>
          <w:color w:val="000000"/>
          <w:sz w:val="22"/>
        </w:rPr>
        <w:t>alancing work and raising kids</w:t>
      </w:r>
      <w:r w:rsidR="00587AAF">
        <w:rPr>
          <w:rFonts w:ascii="Calibri" w:eastAsia="Calibri" w:hAnsi="Calibri" w:cs="Calibri"/>
          <w:color w:val="000000"/>
          <w:sz w:val="22"/>
        </w:rPr>
        <w:t>, women</w:t>
      </w:r>
      <w:r w:rsidR="001145B6">
        <w:rPr>
          <w:rFonts w:ascii="Calibri" w:eastAsia="Calibri" w:hAnsi="Calibri" w:cs="Calibri"/>
          <w:color w:val="000000"/>
          <w:sz w:val="22"/>
        </w:rPr>
        <w:t xml:space="preserve"> assume the commitment to financial advising is too much</w:t>
      </w:r>
      <w:r w:rsidR="00E02D60">
        <w:rPr>
          <w:rFonts w:ascii="Calibri" w:eastAsia="Calibri" w:hAnsi="Calibri" w:cs="Calibri"/>
          <w:color w:val="000000"/>
          <w:sz w:val="22"/>
        </w:rPr>
        <w:t xml:space="preserve"> </w:t>
      </w:r>
    </w:p>
    <w:p w14:paraId="4698E69B" w14:textId="72508315" w:rsidR="00F1390B" w:rsidRDefault="00095E4B" w:rsidP="00F1390B">
      <w:pPr>
        <w:ind w:left="720"/>
        <w:rPr>
          <w:rFonts w:ascii="Calibri" w:eastAsia="Calibri" w:hAnsi="Calibri" w:cs="Calibri"/>
          <w:color w:val="000000"/>
          <w:sz w:val="22"/>
        </w:rPr>
      </w:pPr>
      <w:r>
        <w:rPr>
          <w:rFonts w:ascii="Calibri" w:eastAsia="Calibri" w:hAnsi="Calibri" w:cs="Calibri"/>
          <w:color w:val="000000"/>
          <w:sz w:val="22"/>
        </w:rPr>
        <w:t>-Once you build your business, y</w:t>
      </w:r>
      <w:r w:rsidR="00F1390B" w:rsidRPr="00F1390B">
        <w:rPr>
          <w:rFonts w:ascii="Calibri" w:eastAsia="Calibri" w:hAnsi="Calibri" w:cs="Calibri"/>
          <w:color w:val="000000"/>
          <w:sz w:val="22"/>
        </w:rPr>
        <w:t>ou</w:t>
      </w:r>
      <w:r w:rsidR="00F1390B">
        <w:rPr>
          <w:rFonts w:ascii="Calibri" w:eastAsia="Calibri" w:hAnsi="Calibri" w:cs="Calibri"/>
          <w:color w:val="000000"/>
          <w:sz w:val="22"/>
        </w:rPr>
        <w:t xml:space="preserve"> have control over your career</w:t>
      </w:r>
      <w:r w:rsidR="007D18B4">
        <w:rPr>
          <w:rFonts w:ascii="Calibri" w:eastAsia="Calibri" w:hAnsi="Calibri" w:cs="Calibri"/>
          <w:color w:val="000000"/>
          <w:sz w:val="22"/>
        </w:rPr>
        <w:t xml:space="preserve"> </w:t>
      </w:r>
      <w:r w:rsidR="007D18B4" w:rsidRPr="007D18B4">
        <w:rPr>
          <w:rFonts w:ascii="Calibri" w:eastAsia="Calibri" w:hAnsi="Calibri" w:cs="Calibri"/>
          <w:i/>
          <w:color w:val="000000"/>
          <w:sz w:val="22"/>
        </w:rPr>
        <w:t>(insert personal work-life balance story)</w:t>
      </w:r>
    </w:p>
    <w:p w14:paraId="208E5F3C" w14:textId="77777777" w:rsidR="00F1390B" w:rsidRDefault="00F1390B" w:rsidP="00F1390B">
      <w:pPr>
        <w:ind w:left="720"/>
        <w:rPr>
          <w:rFonts w:ascii="Calibri" w:eastAsia="Calibri" w:hAnsi="Calibri" w:cs="Calibri"/>
          <w:color w:val="000000"/>
          <w:sz w:val="22"/>
        </w:rPr>
      </w:pPr>
      <w:r>
        <w:rPr>
          <w:rFonts w:ascii="Calibri" w:eastAsia="Calibri" w:hAnsi="Calibri" w:cs="Calibri"/>
          <w:color w:val="000000"/>
          <w:sz w:val="22"/>
        </w:rPr>
        <w:t>-I</w:t>
      </w:r>
      <w:r w:rsidRPr="00F1390B">
        <w:rPr>
          <w:rFonts w:ascii="Calibri" w:eastAsia="Calibri" w:hAnsi="Calibri" w:cs="Calibri"/>
          <w:color w:val="000000"/>
          <w:sz w:val="22"/>
        </w:rPr>
        <w:t>t's not a career in which you need to so</w:t>
      </w:r>
      <w:r>
        <w:rPr>
          <w:rFonts w:ascii="Calibri" w:eastAsia="Calibri" w:hAnsi="Calibri" w:cs="Calibri"/>
          <w:color w:val="000000"/>
          <w:sz w:val="22"/>
        </w:rPr>
        <w:t>rt of climb a corporate ladder</w:t>
      </w:r>
    </w:p>
    <w:p w14:paraId="039BB565" w14:textId="5E4C2780" w:rsidR="00B94A54" w:rsidRDefault="00F1390B" w:rsidP="00B94A54">
      <w:pPr>
        <w:ind w:left="720"/>
        <w:rPr>
          <w:rFonts w:ascii="Calibri" w:eastAsia="Calibri" w:hAnsi="Calibri" w:cs="Calibri"/>
          <w:color w:val="000000"/>
          <w:sz w:val="22"/>
        </w:rPr>
      </w:pPr>
      <w:r>
        <w:rPr>
          <w:rFonts w:ascii="Calibri" w:eastAsia="Calibri" w:hAnsi="Calibri" w:cs="Calibri"/>
          <w:color w:val="000000"/>
          <w:sz w:val="22"/>
        </w:rPr>
        <w:t>-</w:t>
      </w:r>
      <w:r w:rsidRPr="00F1390B">
        <w:rPr>
          <w:rFonts w:ascii="Calibri" w:eastAsia="Calibri" w:hAnsi="Calibri" w:cs="Calibri"/>
          <w:color w:val="000000"/>
          <w:sz w:val="22"/>
        </w:rPr>
        <w:t xml:space="preserve">In many ways you're working for yourself, you're developing your own business. </w:t>
      </w:r>
    </w:p>
    <w:p w14:paraId="1F46C77C" w14:textId="5A333F63" w:rsidR="00F1390B" w:rsidRDefault="00F1390B" w:rsidP="00F1390B">
      <w:pPr>
        <w:ind w:firstLine="720"/>
        <w:rPr>
          <w:rFonts w:ascii="Calibri" w:eastAsia="Calibri" w:hAnsi="Calibri" w:cs="Calibri"/>
          <w:color w:val="000000"/>
          <w:sz w:val="22"/>
        </w:rPr>
      </w:pPr>
      <w:r>
        <w:rPr>
          <w:rFonts w:ascii="Calibri" w:eastAsia="Calibri" w:hAnsi="Calibri" w:cs="Calibri"/>
          <w:color w:val="000000"/>
          <w:sz w:val="22"/>
        </w:rPr>
        <w:t>-Able to craft a career that fits your lifestyle needs</w:t>
      </w:r>
    </w:p>
    <w:p w14:paraId="028DFFAB" w14:textId="563FA478" w:rsidR="00A71E5D" w:rsidRDefault="00A71E5D" w:rsidP="00D54986">
      <w:pPr>
        <w:ind w:left="720"/>
        <w:rPr>
          <w:rFonts w:ascii="Calibri" w:eastAsia="Calibri" w:hAnsi="Calibri" w:cs="Calibri"/>
          <w:color w:val="000000"/>
          <w:sz w:val="22"/>
        </w:rPr>
      </w:pPr>
      <w:r>
        <w:rPr>
          <w:rFonts w:ascii="Calibri" w:eastAsia="Calibri" w:hAnsi="Calibri" w:cs="Calibri"/>
          <w:color w:val="000000"/>
          <w:sz w:val="22"/>
        </w:rPr>
        <w:t xml:space="preserve">-There are opportunities for women re-entering the workforce after </w:t>
      </w:r>
      <w:r w:rsidR="00D54986">
        <w:rPr>
          <w:rFonts w:ascii="Calibri" w:eastAsia="Calibri" w:hAnsi="Calibri" w:cs="Calibri"/>
          <w:color w:val="000000"/>
          <w:sz w:val="22"/>
        </w:rPr>
        <w:t>having kids and for women seeking career change</w:t>
      </w:r>
    </w:p>
    <w:p w14:paraId="6EBB9C27" w14:textId="74998C02" w:rsidR="000D2018" w:rsidRDefault="000D2018" w:rsidP="00891A13">
      <w:pPr>
        <w:ind w:left="720"/>
        <w:rPr>
          <w:rFonts w:ascii="Calibri" w:eastAsia="Calibri" w:hAnsi="Calibri" w:cs="Calibri"/>
          <w:color w:val="000000"/>
          <w:sz w:val="22"/>
        </w:rPr>
      </w:pPr>
      <w:r w:rsidRPr="000D2018">
        <w:rPr>
          <w:rFonts w:ascii="Calibri" w:eastAsia="Calibri" w:hAnsi="Calibri" w:cs="Calibri"/>
          <w:color w:val="000000"/>
          <w:sz w:val="22"/>
        </w:rPr>
        <w:t xml:space="preserve">- </w:t>
      </w:r>
      <w:r>
        <w:rPr>
          <w:rFonts w:ascii="Calibri" w:eastAsia="Calibri" w:hAnsi="Calibri" w:cs="Calibri"/>
          <w:color w:val="000000"/>
          <w:sz w:val="22"/>
        </w:rPr>
        <w:t>W</w:t>
      </w:r>
      <w:r w:rsidRPr="000D2018">
        <w:rPr>
          <w:rFonts w:ascii="Calibri" w:eastAsia="Calibri" w:hAnsi="Calibri" w:cs="Calibri"/>
          <w:color w:val="000000"/>
          <w:sz w:val="22"/>
        </w:rPr>
        <w:t>omen</w:t>
      </w:r>
      <w:r w:rsidR="00891A13">
        <w:rPr>
          <w:rFonts w:ascii="Calibri" w:eastAsia="Calibri" w:hAnsi="Calibri" w:cs="Calibri"/>
          <w:color w:val="000000"/>
          <w:sz w:val="22"/>
        </w:rPr>
        <w:t xml:space="preserve"> </w:t>
      </w:r>
      <w:r w:rsidRPr="000D2018">
        <w:rPr>
          <w:rFonts w:ascii="Calibri" w:eastAsia="Calibri" w:hAnsi="Calibri" w:cs="Calibri"/>
          <w:color w:val="000000"/>
          <w:sz w:val="22"/>
        </w:rPr>
        <w:t>don't understand how powerful they can be in this profession</w:t>
      </w:r>
      <w:r w:rsidR="00891A13">
        <w:rPr>
          <w:rFonts w:ascii="Calibri" w:eastAsia="Calibri" w:hAnsi="Calibri" w:cs="Calibri"/>
          <w:color w:val="000000"/>
          <w:sz w:val="22"/>
        </w:rPr>
        <w:t xml:space="preserve"> and how rewarding it can be</w:t>
      </w:r>
    </w:p>
    <w:p w14:paraId="14B2E910" w14:textId="77777777" w:rsidR="00B94A54" w:rsidRDefault="00B94A54" w:rsidP="00B94A54">
      <w:pPr>
        <w:rPr>
          <w:rFonts w:ascii="Calibri" w:eastAsia="Calibri" w:hAnsi="Calibri" w:cs="Calibri"/>
          <w:color w:val="000000"/>
          <w:sz w:val="22"/>
        </w:rPr>
      </w:pPr>
    </w:p>
    <w:p w14:paraId="4EDE46AE" w14:textId="06F09475" w:rsidR="00B94A54" w:rsidRDefault="006343E4" w:rsidP="00B94A54">
      <w:pPr>
        <w:rPr>
          <w:rFonts w:ascii="Calibri" w:eastAsia="Calibri" w:hAnsi="Calibri" w:cs="Calibri"/>
          <w:color w:val="000000"/>
          <w:sz w:val="22"/>
        </w:rPr>
      </w:pPr>
      <w:r>
        <w:rPr>
          <w:rFonts w:ascii="Calibri" w:eastAsia="Calibri" w:hAnsi="Calibri" w:cs="Calibri"/>
          <w:color w:val="FF0000"/>
          <w:sz w:val="22"/>
        </w:rPr>
        <w:t>(slide 8</w:t>
      </w:r>
      <w:r w:rsidR="000D1FDE" w:rsidRPr="000D1FDE">
        <w:rPr>
          <w:rFonts w:ascii="Calibri" w:eastAsia="Calibri" w:hAnsi="Calibri" w:cs="Calibri"/>
          <w:color w:val="FF0000"/>
          <w:sz w:val="22"/>
        </w:rPr>
        <w:t xml:space="preserve">) </w:t>
      </w:r>
      <w:r w:rsidR="00B94A54">
        <w:rPr>
          <w:rFonts w:ascii="Calibri" w:eastAsia="Calibri" w:hAnsi="Calibri" w:cs="Calibri"/>
          <w:color w:val="000000"/>
          <w:sz w:val="22"/>
        </w:rPr>
        <w:t xml:space="preserve">Common </w:t>
      </w:r>
      <w:r w:rsidR="00095E4B">
        <w:rPr>
          <w:rFonts w:ascii="Calibri" w:eastAsia="Calibri" w:hAnsi="Calibri" w:cs="Calibri"/>
          <w:color w:val="000000"/>
          <w:sz w:val="22"/>
        </w:rPr>
        <w:t>Perception</w:t>
      </w:r>
      <w:r w:rsidR="00B94A54">
        <w:rPr>
          <w:rFonts w:ascii="Calibri" w:eastAsia="Calibri" w:hAnsi="Calibri" w:cs="Calibri"/>
          <w:color w:val="000000"/>
          <w:sz w:val="22"/>
        </w:rPr>
        <w:t xml:space="preserve"> #4:</w:t>
      </w:r>
      <w:r w:rsidR="00125A8E">
        <w:rPr>
          <w:rFonts w:ascii="Calibri" w:eastAsia="Calibri" w:hAnsi="Calibri" w:cs="Calibri"/>
          <w:color w:val="000000"/>
          <w:sz w:val="22"/>
        </w:rPr>
        <w:t xml:space="preserve"> </w:t>
      </w:r>
      <w:r w:rsidR="00B94A54">
        <w:rPr>
          <w:rFonts w:ascii="Calibri" w:eastAsia="Calibri" w:hAnsi="Calibri" w:cs="Calibri"/>
          <w:color w:val="000000"/>
          <w:sz w:val="22"/>
        </w:rPr>
        <w:t>Compensation structure doesn’t provide security</w:t>
      </w:r>
    </w:p>
    <w:p w14:paraId="5D20D4F4" w14:textId="680A831D" w:rsidR="00587AAF" w:rsidRDefault="00587AAF" w:rsidP="00B94A54">
      <w:pPr>
        <w:ind w:left="720"/>
        <w:rPr>
          <w:rFonts w:ascii="Calibri" w:eastAsia="Calibri" w:hAnsi="Calibri" w:cs="Calibri"/>
          <w:color w:val="000000"/>
          <w:sz w:val="22"/>
        </w:rPr>
      </w:pPr>
      <w:r>
        <w:rPr>
          <w:rFonts w:ascii="Calibri" w:eastAsia="Calibri" w:hAnsi="Calibri" w:cs="Calibri"/>
          <w:color w:val="000000"/>
          <w:sz w:val="22"/>
        </w:rPr>
        <w:t>-Cut-throat, competitive sales environment</w:t>
      </w:r>
    </w:p>
    <w:p w14:paraId="70545CF6" w14:textId="213DD21E" w:rsidR="00B94A54" w:rsidRDefault="00B94A54" w:rsidP="00B94A54">
      <w:pPr>
        <w:ind w:left="720"/>
        <w:rPr>
          <w:rFonts w:ascii="Calibri" w:eastAsia="Calibri" w:hAnsi="Calibri" w:cs="Calibri"/>
          <w:color w:val="000000"/>
          <w:sz w:val="22"/>
        </w:rPr>
      </w:pPr>
      <w:r>
        <w:rPr>
          <w:rFonts w:ascii="Calibri" w:eastAsia="Calibri" w:hAnsi="Calibri" w:cs="Calibri"/>
          <w:color w:val="000000"/>
          <w:sz w:val="22"/>
        </w:rPr>
        <w:t>-Because of commission, many advisors don’t have the safety net of a salary</w:t>
      </w:r>
    </w:p>
    <w:p w14:paraId="4F5C2532" w14:textId="5C7785C9" w:rsidR="00B94A54" w:rsidRPr="00F1390B" w:rsidRDefault="00B94A54" w:rsidP="00B94A54">
      <w:pPr>
        <w:ind w:left="720"/>
        <w:rPr>
          <w:rFonts w:ascii="Calibri" w:eastAsia="Calibri" w:hAnsi="Calibri" w:cs="Calibri"/>
          <w:color w:val="000000"/>
          <w:sz w:val="22"/>
        </w:rPr>
      </w:pPr>
      <w:r>
        <w:rPr>
          <w:rFonts w:ascii="Calibri" w:eastAsia="Calibri" w:hAnsi="Calibri" w:cs="Calibri"/>
          <w:color w:val="000000"/>
          <w:sz w:val="22"/>
        </w:rPr>
        <w:t>-I</w:t>
      </w:r>
      <w:r w:rsidRPr="00F1390B">
        <w:rPr>
          <w:rFonts w:ascii="Calibri" w:eastAsia="Calibri" w:hAnsi="Calibri" w:cs="Calibri"/>
          <w:color w:val="000000"/>
          <w:sz w:val="22"/>
        </w:rPr>
        <w:t>t's a career that compensates you very well for what you do</w:t>
      </w:r>
    </w:p>
    <w:p w14:paraId="1D0BD1C6" w14:textId="77777777" w:rsidR="00B94A54" w:rsidRDefault="00B94A54" w:rsidP="00B94A54">
      <w:pPr>
        <w:ind w:firstLine="720"/>
        <w:rPr>
          <w:rFonts w:ascii="Calibri" w:eastAsia="Calibri" w:hAnsi="Calibri" w:cs="Calibri"/>
          <w:color w:val="000000"/>
          <w:sz w:val="22"/>
        </w:rPr>
      </w:pPr>
      <w:r>
        <w:rPr>
          <w:rFonts w:ascii="Calibri" w:eastAsia="Calibri" w:hAnsi="Calibri" w:cs="Calibri"/>
          <w:color w:val="000000"/>
          <w:sz w:val="22"/>
        </w:rPr>
        <w:t>-</w:t>
      </w:r>
      <w:r w:rsidRPr="00F1390B">
        <w:rPr>
          <w:rFonts w:ascii="Calibri" w:eastAsia="Calibri" w:hAnsi="Calibri" w:cs="Calibri"/>
          <w:color w:val="000000"/>
          <w:sz w:val="22"/>
        </w:rPr>
        <w:t>You’re not given a phone book and put in an office. Today, you’re joining a team.</w:t>
      </w:r>
    </w:p>
    <w:p w14:paraId="697B4DE7" w14:textId="77777777" w:rsidR="00B94A54" w:rsidRDefault="00B94A54" w:rsidP="00B94A54">
      <w:pPr>
        <w:ind w:firstLine="720"/>
        <w:rPr>
          <w:rFonts w:ascii="Calibri" w:eastAsia="Calibri" w:hAnsi="Calibri" w:cs="Calibri"/>
          <w:color w:val="000000"/>
          <w:sz w:val="22"/>
        </w:rPr>
      </w:pPr>
      <w:r>
        <w:rPr>
          <w:rFonts w:ascii="Calibri" w:eastAsia="Calibri" w:hAnsi="Calibri" w:cs="Calibri"/>
          <w:color w:val="000000"/>
          <w:sz w:val="22"/>
        </w:rPr>
        <w:t>-There really is flexibility and the ability to earn a very good living</w:t>
      </w:r>
    </w:p>
    <w:p w14:paraId="1DF9AA05" w14:textId="0DFC4B66" w:rsidR="00CB1555" w:rsidRDefault="00CB1555" w:rsidP="00CB1555">
      <w:pPr>
        <w:ind w:left="720"/>
        <w:rPr>
          <w:rFonts w:ascii="Calibri" w:eastAsia="Calibri" w:hAnsi="Calibri" w:cs="Calibri"/>
          <w:color w:val="000000"/>
          <w:sz w:val="22"/>
        </w:rPr>
      </w:pPr>
      <w:r>
        <w:rPr>
          <w:rFonts w:ascii="Calibri" w:eastAsia="Calibri" w:hAnsi="Calibri" w:cs="Calibri"/>
          <w:color w:val="000000"/>
          <w:sz w:val="22"/>
        </w:rPr>
        <w:t xml:space="preserve">-Opportunity abounds: </w:t>
      </w:r>
      <w:r w:rsidRPr="009320E2">
        <w:rPr>
          <w:rFonts w:ascii="Calibri" w:eastAsia="Calibri" w:hAnsi="Calibri" w:cs="Calibri"/>
          <w:color w:val="000000"/>
          <w:sz w:val="22"/>
        </w:rPr>
        <w:t>Close to 40% of advisors plan to retire within the next 10 years, leaving the industry scrambling to groom replacements</w:t>
      </w:r>
    </w:p>
    <w:p w14:paraId="49174D34" w14:textId="77777777" w:rsidR="00CB1555" w:rsidRDefault="00CB1555" w:rsidP="00B94A54">
      <w:pPr>
        <w:ind w:firstLine="720"/>
        <w:rPr>
          <w:rFonts w:ascii="Calibri" w:eastAsia="Calibri" w:hAnsi="Calibri" w:cs="Calibri"/>
          <w:color w:val="000000"/>
          <w:sz w:val="22"/>
        </w:rPr>
      </w:pPr>
    </w:p>
    <w:p w14:paraId="63246ECF" w14:textId="77777777" w:rsidR="00891A13" w:rsidRDefault="00891A13">
      <w:pPr>
        <w:rPr>
          <w:rFonts w:ascii="Calibri" w:eastAsia="Calibri" w:hAnsi="Calibri" w:cs="Calibri"/>
          <w:color w:val="000000"/>
          <w:sz w:val="22"/>
        </w:rPr>
      </w:pPr>
    </w:p>
    <w:p w14:paraId="2C8BD562" w14:textId="6F45E446" w:rsidR="00891A13" w:rsidRPr="001145B6" w:rsidRDefault="006343E4" w:rsidP="00125A8E">
      <w:pPr>
        <w:rPr>
          <w:rFonts w:ascii="Calibri" w:eastAsia="Calibri" w:hAnsi="Calibri" w:cs="Calibri"/>
          <w:color w:val="000000"/>
          <w:sz w:val="22"/>
        </w:rPr>
      </w:pPr>
      <w:r w:rsidRPr="00224C12">
        <w:rPr>
          <w:rFonts w:ascii="Calibri" w:eastAsia="Calibri" w:hAnsi="Calibri" w:cs="Calibri"/>
          <w:b/>
          <w:color w:val="FF0000"/>
          <w:sz w:val="22"/>
        </w:rPr>
        <w:t>(slide 9</w:t>
      </w:r>
      <w:r w:rsidR="000D1FDE" w:rsidRPr="00224C12">
        <w:rPr>
          <w:rFonts w:ascii="Calibri" w:eastAsia="Calibri" w:hAnsi="Calibri" w:cs="Calibri"/>
          <w:b/>
          <w:color w:val="FF0000"/>
          <w:sz w:val="22"/>
        </w:rPr>
        <w:t>)</w:t>
      </w:r>
      <w:r w:rsidR="000D1FDE" w:rsidRPr="000D1FDE">
        <w:rPr>
          <w:rFonts w:ascii="Calibri" w:eastAsia="Calibri" w:hAnsi="Calibri" w:cs="Calibri"/>
          <w:color w:val="FF0000"/>
          <w:sz w:val="22"/>
        </w:rPr>
        <w:t xml:space="preserve"> </w:t>
      </w:r>
      <w:r w:rsidR="00B94A54">
        <w:rPr>
          <w:rFonts w:ascii="Calibri" w:eastAsia="Calibri" w:hAnsi="Calibri" w:cs="Calibri"/>
          <w:color w:val="000000"/>
          <w:sz w:val="22"/>
        </w:rPr>
        <w:t xml:space="preserve">Common </w:t>
      </w:r>
      <w:r w:rsidR="00095E4B">
        <w:rPr>
          <w:rFonts w:ascii="Calibri" w:eastAsia="Calibri" w:hAnsi="Calibri" w:cs="Calibri"/>
          <w:color w:val="000000"/>
          <w:sz w:val="22"/>
        </w:rPr>
        <w:t>Perception</w:t>
      </w:r>
      <w:r w:rsidR="00B94A54">
        <w:rPr>
          <w:rFonts w:ascii="Calibri" w:eastAsia="Calibri" w:hAnsi="Calibri" w:cs="Calibri"/>
          <w:color w:val="000000"/>
          <w:sz w:val="22"/>
        </w:rPr>
        <w:t xml:space="preserve"> #5</w:t>
      </w:r>
      <w:r w:rsidR="00891A13">
        <w:rPr>
          <w:rFonts w:ascii="Calibri" w:eastAsia="Calibri" w:hAnsi="Calibri" w:cs="Calibri"/>
          <w:color w:val="000000"/>
          <w:sz w:val="22"/>
        </w:rPr>
        <w:t>:</w:t>
      </w:r>
      <w:r w:rsidR="00125A8E">
        <w:rPr>
          <w:rFonts w:ascii="Calibri" w:eastAsia="Calibri" w:hAnsi="Calibri" w:cs="Calibri"/>
          <w:color w:val="000000"/>
          <w:sz w:val="22"/>
        </w:rPr>
        <w:t xml:space="preserve"> </w:t>
      </w:r>
      <w:r w:rsidR="00891A13">
        <w:rPr>
          <w:rFonts w:ascii="Calibri" w:eastAsia="Calibri" w:hAnsi="Calibri" w:cs="Calibri"/>
          <w:color w:val="000000"/>
          <w:sz w:val="22"/>
        </w:rPr>
        <w:t>W</w:t>
      </w:r>
      <w:r w:rsidR="00891A13" w:rsidRPr="001145B6">
        <w:rPr>
          <w:rFonts w:ascii="Calibri" w:eastAsia="Calibri" w:hAnsi="Calibri" w:cs="Calibri"/>
          <w:color w:val="000000"/>
          <w:sz w:val="22"/>
        </w:rPr>
        <w:t>hen you think about becoming a financial advisor, what do you picture?</w:t>
      </w:r>
    </w:p>
    <w:p w14:paraId="0B85CF9F" w14:textId="77777777" w:rsidR="00891A13" w:rsidRPr="001145B6" w:rsidRDefault="00891A13" w:rsidP="00891A13">
      <w:pPr>
        <w:ind w:firstLine="720"/>
        <w:rPr>
          <w:rFonts w:ascii="Calibri" w:eastAsia="Calibri" w:hAnsi="Calibri" w:cs="Calibri"/>
          <w:color w:val="000000"/>
          <w:sz w:val="22"/>
        </w:rPr>
      </w:pPr>
      <w:r w:rsidRPr="001145B6">
        <w:rPr>
          <w:rFonts w:ascii="Calibri" w:eastAsia="Calibri" w:hAnsi="Calibri" w:cs="Calibri"/>
          <w:color w:val="000000"/>
          <w:sz w:val="22"/>
        </w:rPr>
        <w:t xml:space="preserve">-It’s not someone that looks like me. </w:t>
      </w:r>
    </w:p>
    <w:p w14:paraId="277AB106" w14:textId="77777777" w:rsidR="00891A13" w:rsidRPr="001145B6" w:rsidRDefault="00891A13" w:rsidP="00891A13">
      <w:pPr>
        <w:ind w:firstLine="720"/>
        <w:rPr>
          <w:rFonts w:ascii="Calibri" w:eastAsia="Calibri" w:hAnsi="Calibri" w:cs="Calibri"/>
          <w:color w:val="000000"/>
          <w:sz w:val="22"/>
        </w:rPr>
      </w:pPr>
      <w:r w:rsidRPr="001145B6">
        <w:rPr>
          <w:rFonts w:ascii="Calibri" w:eastAsia="Calibri" w:hAnsi="Calibri" w:cs="Calibri"/>
          <w:color w:val="000000"/>
          <w:sz w:val="22"/>
        </w:rPr>
        <w:t>-So why would you even consider doing this?</w:t>
      </w:r>
    </w:p>
    <w:p w14:paraId="07BBF0B1" w14:textId="77777777" w:rsidR="00891A13" w:rsidRDefault="00891A13">
      <w:pPr>
        <w:rPr>
          <w:rFonts w:ascii="Calibri" w:eastAsia="Calibri" w:hAnsi="Calibri" w:cs="Calibri"/>
          <w:color w:val="000000"/>
          <w:sz w:val="22"/>
        </w:rPr>
      </w:pPr>
    </w:p>
    <w:p w14:paraId="2FF9ADF0" w14:textId="77777777" w:rsidR="001145B6" w:rsidRDefault="001145B6">
      <w:pPr>
        <w:rPr>
          <w:rFonts w:ascii="Calibri" w:eastAsia="Calibri" w:hAnsi="Calibri" w:cs="Calibri"/>
          <w:color w:val="000000"/>
          <w:sz w:val="22"/>
        </w:rPr>
      </w:pPr>
    </w:p>
    <w:p w14:paraId="1892907B" w14:textId="00C338F2" w:rsidR="001145B6" w:rsidRDefault="006343E4">
      <w:pPr>
        <w:rPr>
          <w:rFonts w:ascii="Calibri" w:eastAsia="Calibri" w:hAnsi="Calibri" w:cs="Calibri"/>
          <w:b/>
          <w:color w:val="000000"/>
          <w:sz w:val="22"/>
        </w:rPr>
      </w:pPr>
      <w:r>
        <w:rPr>
          <w:rFonts w:ascii="Calibri" w:eastAsia="Calibri" w:hAnsi="Calibri" w:cs="Calibri"/>
          <w:b/>
          <w:color w:val="FF0000"/>
          <w:sz w:val="22"/>
        </w:rPr>
        <w:t>(slide 10</w:t>
      </w:r>
      <w:r w:rsidR="000D1FDE" w:rsidRPr="000D1FDE">
        <w:rPr>
          <w:rFonts w:ascii="Calibri" w:eastAsia="Calibri" w:hAnsi="Calibri" w:cs="Calibri"/>
          <w:b/>
          <w:color w:val="FF0000"/>
          <w:sz w:val="22"/>
        </w:rPr>
        <w:t xml:space="preserve">) </w:t>
      </w:r>
      <w:r w:rsidR="00365B99">
        <w:rPr>
          <w:rFonts w:ascii="Calibri" w:eastAsia="Calibri" w:hAnsi="Calibri" w:cs="Calibri"/>
          <w:b/>
          <w:color w:val="000000"/>
          <w:sz w:val="22"/>
        </w:rPr>
        <w:t>“</w:t>
      </w:r>
      <w:r w:rsidR="001145B6" w:rsidRPr="001145B6">
        <w:rPr>
          <w:rFonts w:ascii="Calibri" w:eastAsia="Calibri" w:hAnsi="Calibri" w:cs="Calibri"/>
          <w:b/>
          <w:color w:val="000000"/>
          <w:sz w:val="22"/>
        </w:rPr>
        <w:t>YOU CAN’T BE WHAT YOU DON’T SEE</w:t>
      </w:r>
      <w:r w:rsidR="00365B99">
        <w:rPr>
          <w:rFonts w:ascii="Calibri" w:eastAsia="Calibri" w:hAnsi="Calibri" w:cs="Calibri"/>
          <w:b/>
          <w:color w:val="000000"/>
          <w:sz w:val="22"/>
        </w:rPr>
        <w:t>”</w:t>
      </w:r>
    </w:p>
    <w:p w14:paraId="35B500E0" w14:textId="05E2138A" w:rsidR="00CB1555" w:rsidRPr="00CB1555" w:rsidRDefault="00CB1555" w:rsidP="00CB1555">
      <w:pPr>
        <w:rPr>
          <w:rFonts w:ascii="Calibri" w:eastAsia="Calibri" w:hAnsi="Calibri" w:cs="Calibri"/>
          <w:i/>
          <w:color w:val="000000"/>
          <w:sz w:val="22"/>
        </w:rPr>
      </w:pPr>
      <w:r>
        <w:rPr>
          <w:rFonts w:ascii="Calibri" w:eastAsia="Calibri" w:hAnsi="Calibri" w:cs="Calibri"/>
          <w:color w:val="000000"/>
          <w:sz w:val="22"/>
        </w:rPr>
        <w:t xml:space="preserve">Personal Story (example: </w:t>
      </w:r>
      <w:proofErr w:type="spellStart"/>
      <w:r w:rsidRPr="00CB1555">
        <w:rPr>
          <w:rFonts w:ascii="Calibri" w:eastAsia="Calibri" w:hAnsi="Calibri" w:cs="Calibri"/>
          <w:i/>
          <w:color w:val="000000"/>
          <w:sz w:val="22"/>
        </w:rPr>
        <w:t>Kalita</w:t>
      </w:r>
      <w:proofErr w:type="spellEnd"/>
      <w:r w:rsidRPr="00CB1555">
        <w:rPr>
          <w:rFonts w:ascii="Calibri" w:eastAsia="Calibri" w:hAnsi="Calibri" w:cs="Calibri"/>
          <w:i/>
          <w:color w:val="000000"/>
          <w:sz w:val="22"/>
        </w:rPr>
        <w:t xml:space="preserve"> Blessing: In Texas, there was an attitude that females didn’t need to know about money. It was never discussed around our dinner table.</w:t>
      </w:r>
      <w:r>
        <w:rPr>
          <w:rFonts w:ascii="Calibri" w:eastAsia="Calibri" w:hAnsi="Calibri" w:cs="Calibri"/>
          <w:i/>
          <w:color w:val="000000"/>
          <w:sz w:val="22"/>
        </w:rPr>
        <w:t>)</w:t>
      </w:r>
    </w:p>
    <w:p w14:paraId="22E549C5" w14:textId="637E49E1" w:rsidR="00CB1555" w:rsidRDefault="00CB1555">
      <w:pPr>
        <w:rPr>
          <w:rFonts w:ascii="Calibri" w:eastAsia="Calibri" w:hAnsi="Calibri" w:cs="Calibri"/>
          <w:color w:val="000000"/>
          <w:sz w:val="22"/>
        </w:rPr>
      </w:pPr>
    </w:p>
    <w:p w14:paraId="790BB0C1" w14:textId="77777777" w:rsidR="00224C12" w:rsidRPr="00CB1555" w:rsidRDefault="00224C12">
      <w:pPr>
        <w:rPr>
          <w:rFonts w:ascii="Calibri" w:eastAsia="Calibri" w:hAnsi="Calibri" w:cs="Calibri"/>
          <w:color w:val="000000"/>
          <w:sz w:val="22"/>
        </w:rPr>
      </w:pPr>
    </w:p>
    <w:p w14:paraId="2E628725" w14:textId="7654CEB1" w:rsidR="0026156E" w:rsidRDefault="0026156E" w:rsidP="0026156E">
      <w:pPr>
        <w:rPr>
          <w:rFonts w:ascii="Calibri" w:eastAsia="Calibri" w:hAnsi="Calibri" w:cs="Calibri"/>
          <w:color w:val="000000"/>
          <w:sz w:val="22"/>
        </w:rPr>
      </w:pPr>
      <w:r>
        <w:rPr>
          <w:rFonts w:ascii="Calibri" w:eastAsia="Calibri" w:hAnsi="Calibri" w:cs="Calibri"/>
          <w:color w:val="000000"/>
          <w:sz w:val="22"/>
        </w:rPr>
        <w:t>Women Unique skill set</w:t>
      </w:r>
      <w:r w:rsidR="00587AAF">
        <w:rPr>
          <w:rFonts w:ascii="Calibri" w:eastAsia="Calibri" w:hAnsi="Calibri" w:cs="Calibri"/>
          <w:color w:val="000000"/>
          <w:sz w:val="22"/>
        </w:rPr>
        <w:t xml:space="preserve"> (and these are not in any particular order)</w:t>
      </w:r>
      <w:r>
        <w:rPr>
          <w:rFonts w:ascii="Calibri" w:eastAsia="Calibri" w:hAnsi="Calibri" w:cs="Calibri"/>
          <w:color w:val="000000"/>
          <w:sz w:val="22"/>
        </w:rPr>
        <w:t>:</w:t>
      </w:r>
    </w:p>
    <w:p w14:paraId="65FAD51B" w14:textId="1FD3ABA3" w:rsidR="00587AAF" w:rsidRDefault="00891A13" w:rsidP="00891A13">
      <w:pPr>
        <w:ind w:firstLine="720"/>
        <w:rPr>
          <w:rFonts w:ascii="Calibri" w:eastAsia="Calibri" w:hAnsi="Calibri" w:cs="Calibri"/>
          <w:color w:val="000000"/>
          <w:sz w:val="22"/>
        </w:rPr>
      </w:pPr>
      <w:r>
        <w:rPr>
          <w:rFonts w:ascii="Calibri" w:eastAsia="Calibri" w:hAnsi="Calibri" w:cs="Calibri"/>
          <w:color w:val="000000"/>
          <w:sz w:val="22"/>
        </w:rPr>
        <w:t>-</w:t>
      </w:r>
      <w:r w:rsidR="00587AAF">
        <w:rPr>
          <w:rFonts w:ascii="Calibri" w:eastAsia="Calibri" w:hAnsi="Calibri" w:cs="Calibri"/>
          <w:color w:val="000000"/>
          <w:sz w:val="22"/>
        </w:rPr>
        <w:t>We multi-task well</w:t>
      </w:r>
    </w:p>
    <w:p w14:paraId="2487A2AE" w14:textId="1F0BB962" w:rsidR="00891A13" w:rsidRDefault="00587AAF" w:rsidP="00891A13">
      <w:pPr>
        <w:ind w:firstLine="720"/>
        <w:rPr>
          <w:rFonts w:ascii="Calibri" w:eastAsia="Calibri" w:hAnsi="Calibri" w:cs="Calibri"/>
          <w:color w:val="000000"/>
          <w:sz w:val="22"/>
        </w:rPr>
      </w:pPr>
      <w:r>
        <w:rPr>
          <w:rFonts w:ascii="Calibri" w:eastAsia="Calibri" w:hAnsi="Calibri" w:cs="Calibri"/>
          <w:color w:val="000000"/>
          <w:sz w:val="22"/>
        </w:rPr>
        <w:t>-Many women are good communicators</w:t>
      </w:r>
    </w:p>
    <w:p w14:paraId="5B48EBDA" w14:textId="3A173B91" w:rsidR="00D940F6" w:rsidRDefault="00891A13" w:rsidP="00891A13">
      <w:pPr>
        <w:ind w:left="720"/>
        <w:rPr>
          <w:rFonts w:ascii="Calibri" w:eastAsia="Calibri" w:hAnsi="Calibri" w:cs="Calibri"/>
          <w:color w:val="000000"/>
          <w:sz w:val="22"/>
        </w:rPr>
      </w:pPr>
      <w:r>
        <w:rPr>
          <w:rFonts w:ascii="Calibri" w:eastAsia="Calibri" w:hAnsi="Calibri" w:cs="Calibri"/>
          <w:color w:val="000000"/>
          <w:sz w:val="22"/>
        </w:rPr>
        <w:t>-W</w:t>
      </w:r>
      <w:r w:rsidR="00D940F6">
        <w:rPr>
          <w:rFonts w:ascii="Calibri" w:eastAsia="Calibri" w:hAnsi="Calibri" w:cs="Calibri"/>
          <w:color w:val="000000"/>
          <w:sz w:val="22"/>
        </w:rPr>
        <w:t xml:space="preserve">e can establish trust very easily with people </w:t>
      </w:r>
      <w:r>
        <w:rPr>
          <w:rFonts w:ascii="Calibri" w:eastAsia="Calibri" w:hAnsi="Calibri" w:cs="Calibri"/>
          <w:color w:val="000000"/>
          <w:sz w:val="22"/>
        </w:rPr>
        <w:t>which is crucial in developing a relationship with a client</w:t>
      </w:r>
    </w:p>
    <w:p w14:paraId="7E81EDCA" w14:textId="04A5C172" w:rsidR="00891A13" w:rsidRDefault="00891A13" w:rsidP="00891A13">
      <w:pPr>
        <w:ind w:left="720"/>
        <w:rPr>
          <w:rFonts w:ascii="Calibri" w:eastAsia="Calibri" w:hAnsi="Calibri" w:cs="Calibri"/>
          <w:color w:val="000000"/>
          <w:sz w:val="22"/>
        </w:rPr>
      </w:pPr>
      <w:r>
        <w:rPr>
          <w:rFonts w:ascii="Calibri" w:eastAsia="Calibri" w:hAnsi="Calibri" w:cs="Calibri"/>
          <w:color w:val="000000"/>
          <w:sz w:val="22"/>
        </w:rPr>
        <w:t xml:space="preserve">-We are </w:t>
      </w:r>
      <w:r w:rsidR="00587AAF">
        <w:rPr>
          <w:rFonts w:ascii="Calibri" w:eastAsia="Calibri" w:hAnsi="Calibri" w:cs="Calibri"/>
          <w:color w:val="000000"/>
          <w:sz w:val="22"/>
        </w:rPr>
        <w:t xml:space="preserve">very </w:t>
      </w:r>
      <w:r>
        <w:rPr>
          <w:rFonts w:ascii="Calibri" w:eastAsia="Calibri" w:hAnsi="Calibri" w:cs="Calibri"/>
          <w:color w:val="000000"/>
          <w:sz w:val="22"/>
        </w:rPr>
        <w:t>good listeners</w:t>
      </w:r>
    </w:p>
    <w:p w14:paraId="776085E5" w14:textId="202F9F3F" w:rsidR="00891A13" w:rsidRDefault="00891A13" w:rsidP="00891A13">
      <w:pPr>
        <w:ind w:left="720"/>
        <w:rPr>
          <w:rFonts w:ascii="Calibri" w:eastAsia="Calibri" w:hAnsi="Calibri" w:cs="Calibri"/>
          <w:color w:val="000000"/>
          <w:sz w:val="22"/>
        </w:rPr>
      </w:pPr>
      <w:r>
        <w:rPr>
          <w:rFonts w:ascii="Calibri" w:eastAsia="Calibri" w:hAnsi="Calibri" w:cs="Calibri"/>
          <w:color w:val="000000"/>
          <w:sz w:val="22"/>
        </w:rPr>
        <w:t>-We are empathetic by nature</w:t>
      </w:r>
    </w:p>
    <w:p w14:paraId="778E1103" w14:textId="5DFCF0CD" w:rsidR="00891A13" w:rsidRDefault="00891A13" w:rsidP="00891A13">
      <w:pPr>
        <w:ind w:left="720"/>
        <w:rPr>
          <w:rFonts w:ascii="Calibri" w:eastAsia="Calibri" w:hAnsi="Calibri" w:cs="Calibri"/>
          <w:color w:val="000000"/>
          <w:sz w:val="22"/>
        </w:rPr>
      </w:pPr>
      <w:r>
        <w:rPr>
          <w:rFonts w:ascii="Calibri" w:eastAsia="Calibri" w:hAnsi="Calibri" w:cs="Calibri"/>
          <w:color w:val="000000"/>
          <w:sz w:val="22"/>
        </w:rPr>
        <w:t>-We are problem solvers</w:t>
      </w:r>
    </w:p>
    <w:p w14:paraId="23D3D60D" w14:textId="77777777" w:rsidR="00224C12" w:rsidRDefault="00224C12" w:rsidP="00F1390B">
      <w:pPr>
        <w:ind w:left="720"/>
        <w:rPr>
          <w:rFonts w:ascii="Calibri" w:eastAsia="Calibri" w:hAnsi="Calibri" w:cs="Calibri"/>
          <w:color w:val="000000"/>
          <w:sz w:val="22"/>
        </w:rPr>
      </w:pPr>
    </w:p>
    <w:p w14:paraId="588A5C67" w14:textId="77777777" w:rsidR="00224C12" w:rsidRDefault="00224C12" w:rsidP="00224C12">
      <w:pPr>
        <w:rPr>
          <w:rFonts w:ascii="Calibri" w:eastAsia="Calibri" w:hAnsi="Calibri" w:cs="Calibri"/>
          <w:b/>
          <w:color w:val="FF0000"/>
          <w:sz w:val="22"/>
        </w:rPr>
      </w:pPr>
      <w:r>
        <w:rPr>
          <w:rFonts w:ascii="Calibri" w:eastAsia="Calibri" w:hAnsi="Calibri" w:cs="Calibri"/>
          <w:b/>
          <w:color w:val="FF0000"/>
          <w:sz w:val="22"/>
        </w:rPr>
        <w:t>(slide 11</w:t>
      </w:r>
      <w:r w:rsidRPr="00EB3C53">
        <w:rPr>
          <w:rFonts w:ascii="Calibri" w:eastAsia="Calibri" w:hAnsi="Calibri" w:cs="Calibri"/>
          <w:b/>
          <w:color w:val="FF0000"/>
          <w:sz w:val="22"/>
        </w:rPr>
        <w:t xml:space="preserve">) </w:t>
      </w:r>
    </w:p>
    <w:p w14:paraId="10C78818" w14:textId="2AAD2174" w:rsidR="00224C12" w:rsidRDefault="00224C12" w:rsidP="00224C12">
      <w:pPr>
        <w:rPr>
          <w:rFonts w:ascii="Calibri" w:eastAsia="Calibri" w:hAnsi="Calibri" w:cs="Calibri"/>
          <w:color w:val="000000"/>
          <w:sz w:val="22"/>
        </w:rPr>
      </w:pPr>
      <w:r>
        <w:rPr>
          <w:rFonts w:ascii="Calibri" w:eastAsia="Calibri" w:hAnsi="Calibri" w:cs="Calibri"/>
          <w:color w:val="000000"/>
          <w:sz w:val="22"/>
        </w:rPr>
        <w:tab/>
        <w:t>There are so many reasons why this could be the right profession for you.</w:t>
      </w:r>
    </w:p>
    <w:p w14:paraId="5088C9A8" w14:textId="17E4FB83" w:rsidR="00224C12" w:rsidRDefault="00224C12" w:rsidP="00224C12">
      <w:pPr>
        <w:rPr>
          <w:rFonts w:ascii="Calibri" w:eastAsia="Calibri" w:hAnsi="Calibri" w:cs="Calibri"/>
          <w:color w:val="000000"/>
          <w:sz w:val="22"/>
        </w:rPr>
      </w:pPr>
      <w:r>
        <w:rPr>
          <w:rFonts w:ascii="Calibri" w:eastAsia="Calibri" w:hAnsi="Calibri" w:cs="Calibri"/>
          <w:color w:val="000000"/>
          <w:sz w:val="22"/>
        </w:rPr>
        <w:tab/>
        <w:t>-It can help you achieve your dreams … no matter what they might be.</w:t>
      </w:r>
    </w:p>
    <w:p w14:paraId="3F883892" w14:textId="77777777" w:rsidR="00623ED7" w:rsidRDefault="00224C12" w:rsidP="00623ED7">
      <w:pPr>
        <w:ind w:left="720"/>
        <w:rPr>
          <w:rFonts w:ascii="Calibri" w:eastAsia="Calibri" w:hAnsi="Calibri" w:cs="Calibri"/>
          <w:color w:val="000000"/>
          <w:sz w:val="22"/>
        </w:rPr>
      </w:pPr>
      <w:r>
        <w:rPr>
          <w:rFonts w:ascii="Calibri" w:eastAsia="Calibri" w:hAnsi="Calibri" w:cs="Calibri"/>
          <w:color w:val="000000"/>
          <w:sz w:val="22"/>
        </w:rPr>
        <w:t>-</w:t>
      </w:r>
      <w:r w:rsidR="00623ED7">
        <w:rPr>
          <w:rFonts w:ascii="Calibri" w:eastAsia="Calibri" w:hAnsi="Calibri" w:cs="Calibri"/>
          <w:color w:val="000000"/>
          <w:sz w:val="22"/>
        </w:rPr>
        <w:t>Whether that’s tr</w:t>
      </w:r>
      <w:bookmarkStart w:id="0" w:name="_GoBack"/>
      <w:bookmarkEnd w:id="0"/>
      <w:r w:rsidR="00623ED7">
        <w:rPr>
          <w:rFonts w:ascii="Calibri" w:eastAsia="Calibri" w:hAnsi="Calibri" w:cs="Calibri"/>
          <w:color w:val="000000"/>
          <w:sz w:val="22"/>
        </w:rPr>
        <w:t xml:space="preserve">avelling the world with your friend or growing your savings to a benchmark you’ve always had in your head. </w:t>
      </w:r>
    </w:p>
    <w:p w14:paraId="51BCAC40" w14:textId="599754B4" w:rsidR="00224C12" w:rsidRDefault="00623ED7" w:rsidP="00623ED7">
      <w:pPr>
        <w:ind w:left="720"/>
        <w:rPr>
          <w:rFonts w:ascii="Calibri" w:eastAsia="Calibri" w:hAnsi="Calibri" w:cs="Calibri"/>
          <w:color w:val="000000"/>
          <w:sz w:val="22"/>
        </w:rPr>
      </w:pPr>
      <w:r>
        <w:rPr>
          <w:rFonts w:ascii="Calibri" w:eastAsia="Calibri" w:hAnsi="Calibri" w:cs="Calibri"/>
          <w:color w:val="000000"/>
          <w:sz w:val="22"/>
        </w:rPr>
        <w:t>-Whatever you love, whatever your goals, can be possible.</w:t>
      </w:r>
    </w:p>
    <w:p w14:paraId="08C25F7D" w14:textId="1F103FF8" w:rsidR="00F1390B" w:rsidRDefault="00891A13" w:rsidP="00F1390B">
      <w:pPr>
        <w:ind w:left="720"/>
        <w:rPr>
          <w:rFonts w:ascii="Calibri" w:eastAsia="Calibri" w:hAnsi="Calibri" w:cs="Calibri"/>
          <w:color w:val="000000"/>
          <w:sz w:val="22"/>
        </w:rPr>
      </w:pPr>
      <w:r>
        <w:rPr>
          <w:rFonts w:ascii="Calibri" w:eastAsia="Calibri" w:hAnsi="Calibri" w:cs="Calibri"/>
          <w:color w:val="000000"/>
          <w:sz w:val="22"/>
        </w:rPr>
        <w:t>-</w:t>
      </w:r>
      <w:r w:rsidR="00623ED7">
        <w:rPr>
          <w:rFonts w:ascii="Calibri" w:eastAsia="Calibri" w:hAnsi="Calibri" w:cs="Calibri"/>
          <w:color w:val="000000"/>
          <w:sz w:val="22"/>
        </w:rPr>
        <w:t>And financial advising</w:t>
      </w:r>
      <w:r>
        <w:rPr>
          <w:rFonts w:ascii="Calibri" w:eastAsia="Calibri" w:hAnsi="Calibri" w:cs="Calibri"/>
          <w:color w:val="000000"/>
          <w:sz w:val="22"/>
        </w:rPr>
        <w:t xml:space="preserve"> is</w:t>
      </w:r>
      <w:r w:rsidR="00623ED7">
        <w:rPr>
          <w:rFonts w:ascii="Calibri" w:eastAsia="Calibri" w:hAnsi="Calibri" w:cs="Calibri"/>
          <w:color w:val="000000"/>
          <w:sz w:val="22"/>
        </w:rPr>
        <w:t xml:space="preserve"> truly</w:t>
      </w:r>
      <w:r>
        <w:rPr>
          <w:rFonts w:ascii="Calibri" w:eastAsia="Calibri" w:hAnsi="Calibri" w:cs="Calibri"/>
          <w:color w:val="000000"/>
          <w:sz w:val="22"/>
        </w:rPr>
        <w:t xml:space="preserve"> a helping profession. </w:t>
      </w:r>
      <w:r w:rsidR="00F1390B">
        <w:rPr>
          <w:rFonts w:ascii="Calibri" w:eastAsia="Calibri" w:hAnsi="Calibri" w:cs="Calibri"/>
          <w:color w:val="000000"/>
          <w:sz w:val="22"/>
        </w:rPr>
        <w:t>What we really do is make a huge difference by teaching people how to think financially.</w:t>
      </w:r>
    </w:p>
    <w:p w14:paraId="3C5F7713" w14:textId="77777777" w:rsidR="00F1390B" w:rsidRDefault="00F1390B" w:rsidP="00F1390B">
      <w:pPr>
        <w:ind w:firstLine="720"/>
        <w:rPr>
          <w:rFonts w:ascii="Calibri" w:eastAsia="Calibri" w:hAnsi="Calibri" w:cs="Calibri"/>
          <w:b/>
          <w:color w:val="000000"/>
          <w:sz w:val="22"/>
        </w:rPr>
      </w:pPr>
      <w:r>
        <w:rPr>
          <w:rFonts w:ascii="Calibri" w:eastAsia="Calibri" w:hAnsi="Calibri" w:cs="Calibri"/>
          <w:color w:val="000000"/>
          <w:sz w:val="22"/>
        </w:rPr>
        <w:t>-</w:t>
      </w:r>
      <w:r w:rsidR="00891A13">
        <w:rPr>
          <w:rFonts w:ascii="Calibri" w:eastAsia="Calibri" w:hAnsi="Calibri" w:cs="Calibri"/>
          <w:color w:val="000000"/>
          <w:sz w:val="22"/>
        </w:rPr>
        <w:t>If you’re passionate about doing work you can believe in, this is a great career.</w:t>
      </w:r>
    </w:p>
    <w:p w14:paraId="3AA3B9E9" w14:textId="0822615E" w:rsidR="00E02D60" w:rsidRPr="00F1390B" w:rsidRDefault="00F1390B" w:rsidP="00F1390B">
      <w:pPr>
        <w:ind w:firstLine="720"/>
        <w:rPr>
          <w:rFonts w:ascii="Calibri" w:eastAsia="Calibri" w:hAnsi="Calibri" w:cs="Calibri"/>
          <w:color w:val="000000"/>
          <w:sz w:val="22"/>
        </w:rPr>
      </w:pPr>
      <w:r w:rsidRPr="00F1390B">
        <w:rPr>
          <w:rFonts w:ascii="Calibri" w:eastAsia="Calibri" w:hAnsi="Calibri" w:cs="Calibri"/>
          <w:color w:val="000000"/>
          <w:sz w:val="22"/>
        </w:rPr>
        <w:t>-I believe h</w:t>
      </w:r>
      <w:r w:rsidR="00E02D60" w:rsidRPr="00F1390B">
        <w:rPr>
          <w:rFonts w:ascii="Calibri" w:eastAsia="Calibri" w:hAnsi="Calibri" w:cs="Calibri"/>
          <w:color w:val="000000"/>
          <w:sz w:val="22"/>
        </w:rPr>
        <w:t>aving a career that you love is incalculable.</w:t>
      </w:r>
    </w:p>
    <w:p w14:paraId="361FF07E" w14:textId="0F6B2FA8" w:rsidR="00E02D60" w:rsidRDefault="00E02D60">
      <w:pPr>
        <w:rPr>
          <w:rFonts w:ascii="Calibri" w:eastAsia="Calibri" w:hAnsi="Calibri" w:cs="Calibri"/>
          <w:color w:val="000000"/>
          <w:sz w:val="22"/>
        </w:rPr>
      </w:pPr>
      <w:r>
        <w:rPr>
          <w:rFonts w:ascii="Calibri" w:eastAsia="Calibri" w:hAnsi="Calibri" w:cs="Calibri"/>
          <w:color w:val="000000"/>
          <w:sz w:val="22"/>
        </w:rPr>
        <w:t xml:space="preserve">I have </w:t>
      </w:r>
      <w:r w:rsidR="00F1390B">
        <w:rPr>
          <w:rFonts w:ascii="Calibri" w:eastAsia="Calibri" w:hAnsi="Calibri" w:cs="Calibri"/>
          <w:color w:val="000000"/>
          <w:sz w:val="22"/>
        </w:rPr>
        <w:t xml:space="preserve">personally </w:t>
      </w:r>
      <w:r>
        <w:rPr>
          <w:rFonts w:ascii="Calibri" w:eastAsia="Calibri" w:hAnsi="Calibri" w:cs="Calibri"/>
          <w:color w:val="000000"/>
          <w:sz w:val="22"/>
        </w:rPr>
        <w:t>seen what a great profession this is for women (personal story)</w:t>
      </w:r>
    </w:p>
    <w:p w14:paraId="22C1C895" w14:textId="77777777" w:rsidR="00F1390B" w:rsidRDefault="00F1390B" w:rsidP="00F1390B">
      <w:pPr>
        <w:rPr>
          <w:rFonts w:ascii="Calibri" w:eastAsia="Calibri" w:hAnsi="Calibri" w:cs="Calibri"/>
          <w:color w:val="000000"/>
          <w:sz w:val="22"/>
        </w:rPr>
      </w:pPr>
    </w:p>
    <w:p w14:paraId="21472988" w14:textId="77777777" w:rsidR="00F1390B" w:rsidRDefault="00F1390B">
      <w:pPr>
        <w:rPr>
          <w:rFonts w:ascii="Calibri" w:eastAsia="Calibri" w:hAnsi="Calibri" w:cs="Calibri"/>
          <w:color w:val="000000"/>
          <w:sz w:val="22"/>
        </w:rPr>
      </w:pPr>
    </w:p>
    <w:p w14:paraId="0259EB3E" w14:textId="77777777" w:rsidR="000D2018" w:rsidRDefault="000D2018">
      <w:pPr>
        <w:rPr>
          <w:rFonts w:ascii="Calibri" w:eastAsia="Calibri" w:hAnsi="Calibri" w:cs="Calibri"/>
          <w:color w:val="000000"/>
          <w:sz w:val="22"/>
        </w:rPr>
      </w:pPr>
    </w:p>
    <w:p w14:paraId="4E7CB501" w14:textId="77777777" w:rsidR="00C00B39" w:rsidRDefault="00C00B39">
      <w:pPr>
        <w:rPr>
          <w:rFonts w:ascii="Calibri" w:eastAsia="Calibri" w:hAnsi="Calibri" w:cs="Calibri"/>
          <w:b/>
          <w:color w:val="FF0000"/>
          <w:sz w:val="22"/>
        </w:rPr>
      </w:pPr>
    </w:p>
    <w:p w14:paraId="4EA2585A" w14:textId="2138BC69" w:rsidR="000D2018" w:rsidRDefault="00C00B39">
      <w:pPr>
        <w:rPr>
          <w:rFonts w:ascii="Calibri" w:eastAsia="Calibri" w:hAnsi="Calibri" w:cs="Calibri"/>
          <w:b/>
          <w:color w:val="000000"/>
          <w:sz w:val="22"/>
        </w:rPr>
      </w:pPr>
      <w:r>
        <w:rPr>
          <w:rFonts w:ascii="Calibri" w:eastAsia="Calibri" w:hAnsi="Calibri" w:cs="Calibri"/>
          <w:b/>
          <w:color w:val="FF0000"/>
          <w:sz w:val="22"/>
        </w:rPr>
        <w:t xml:space="preserve">(slide 12) </w:t>
      </w:r>
      <w:r w:rsidR="000D2018" w:rsidRPr="000D2018">
        <w:rPr>
          <w:rFonts w:ascii="Calibri" w:eastAsia="Calibri" w:hAnsi="Calibri" w:cs="Calibri"/>
          <w:b/>
          <w:color w:val="000000"/>
          <w:sz w:val="22"/>
        </w:rPr>
        <w:t>A LOOK AHEAD</w:t>
      </w:r>
    </w:p>
    <w:p w14:paraId="152CAE15" w14:textId="77777777" w:rsidR="00F1390B" w:rsidRDefault="00F1390B">
      <w:pPr>
        <w:rPr>
          <w:rFonts w:ascii="Calibri" w:eastAsia="Calibri" w:hAnsi="Calibri" w:cs="Calibri"/>
          <w:b/>
          <w:color w:val="000000"/>
          <w:sz w:val="22"/>
        </w:rPr>
      </w:pPr>
    </w:p>
    <w:p w14:paraId="15D6ECA1" w14:textId="693E3911" w:rsidR="008E4656" w:rsidRDefault="008E4656">
      <w:pPr>
        <w:rPr>
          <w:rFonts w:ascii="Calibri" w:eastAsia="Calibri" w:hAnsi="Calibri" w:cs="Calibri"/>
          <w:color w:val="000000"/>
          <w:sz w:val="22"/>
        </w:rPr>
      </w:pPr>
      <w:r>
        <w:rPr>
          <w:rFonts w:ascii="Calibri" w:eastAsia="Calibri" w:hAnsi="Calibri" w:cs="Calibri"/>
          <w:color w:val="000000"/>
          <w:sz w:val="22"/>
        </w:rPr>
        <w:t>There are signs of hope on the horizon. Hope that the 16% won’t continue to stagnate.</w:t>
      </w:r>
    </w:p>
    <w:p w14:paraId="13202283" w14:textId="77777777" w:rsidR="008E4656" w:rsidRDefault="008E4656">
      <w:pPr>
        <w:rPr>
          <w:rFonts w:ascii="Calibri" w:eastAsia="Calibri" w:hAnsi="Calibri" w:cs="Calibri"/>
          <w:color w:val="000000"/>
          <w:sz w:val="22"/>
        </w:rPr>
      </w:pPr>
    </w:p>
    <w:p w14:paraId="52D8AD31" w14:textId="0F2D9B52" w:rsidR="008E4656" w:rsidRDefault="008E4656">
      <w:pPr>
        <w:rPr>
          <w:rFonts w:ascii="Calibri" w:eastAsia="Calibri" w:hAnsi="Calibri" w:cs="Calibri"/>
          <w:color w:val="000000"/>
          <w:sz w:val="22"/>
        </w:rPr>
      </w:pPr>
      <w:r>
        <w:rPr>
          <w:rFonts w:ascii="Calibri" w:eastAsia="Calibri" w:hAnsi="Calibri" w:cs="Calibri"/>
          <w:color w:val="000000"/>
          <w:sz w:val="22"/>
        </w:rPr>
        <w:t>Demand for female advisors is rising.</w:t>
      </w:r>
    </w:p>
    <w:p w14:paraId="4E960A5A" w14:textId="47AC8862" w:rsidR="008E4656" w:rsidRPr="008E4656" w:rsidRDefault="008E4656">
      <w:pPr>
        <w:rPr>
          <w:rFonts w:ascii="Calibri" w:eastAsia="Calibri" w:hAnsi="Calibri" w:cs="Calibri"/>
          <w:color w:val="000000"/>
          <w:sz w:val="22"/>
        </w:rPr>
      </w:pPr>
    </w:p>
    <w:p w14:paraId="71408EB0" w14:textId="77777777" w:rsidR="008E4656" w:rsidRDefault="008E4656">
      <w:pPr>
        <w:rPr>
          <w:rFonts w:ascii="Calibri" w:eastAsia="Calibri" w:hAnsi="Calibri" w:cs="Calibri"/>
          <w:b/>
          <w:color w:val="000000"/>
          <w:sz w:val="22"/>
        </w:rPr>
      </w:pPr>
    </w:p>
    <w:p w14:paraId="17976681" w14:textId="6A3929B2" w:rsidR="00F1390B" w:rsidRDefault="00C00B39">
      <w:pPr>
        <w:rPr>
          <w:rFonts w:ascii="Calibri" w:eastAsia="Calibri" w:hAnsi="Calibri" w:cs="Calibri"/>
          <w:b/>
          <w:color w:val="000000"/>
          <w:sz w:val="22"/>
        </w:rPr>
      </w:pPr>
      <w:r>
        <w:rPr>
          <w:rFonts w:ascii="Calibri" w:eastAsia="Calibri" w:hAnsi="Calibri" w:cs="Calibri"/>
          <w:b/>
          <w:color w:val="FF0000"/>
          <w:sz w:val="22"/>
        </w:rPr>
        <w:t>(slide 13</w:t>
      </w:r>
      <w:r w:rsidR="00EB3C53" w:rsidRPr="00EB3C53">
        <w:rPr>
          <w:rFonts w:ascii="Calibri" w:eastAsia="Calibri" w:hAnsi="Calibri" w:cs="Calibri"/>
          <w:b/>
          <w:color w:val="FF0000"/>
          <w:sz w:val="22"/>
        </w:rPr>
        <w:t xml:space="preserve">) </w:t>
      </w:r>
      <w:r w:rsidR="00F1390B">
        <w:rPr>
          <w:rFonts w:ascii="Calibri" w:eastAsia="Calibri" w:hAnsi="Calibri" w:cs="Calibri"/>
          <w:b/>
          <w:color w:val="000000"/>
          <w:sz w:val="22"/>
        </w:rPr>
        <w:t>***(</w:t>
      </w:r>
      <w:r w:rsidR="006343E4">
        <w:rPr>
          <w:rFonts w:ascii="Calibri" w:eastAsia="Calibri" w:hAnsi="Calibri" w:cs="Calibri"/>
          <w:b/>
          <w:color w:val="000000"/>
          <w:sz w:val="22"/>
        </w:rPr>
        <w:t xml:space="preserve">use this messaging </w:t>
      </w:r>
      <w:r w:rsidR="00F1390B">
        <w:rPr>
          <w:rFonts w:ascii="Calibri" w:eastAsia="Calibri" w:hAnsi="Calibri" w:cs="Calibri"/>
          <w:b/>
          <w:color w:val="000000"/>
          <w:sz w:val="22"/>
        </w:rPr>
        <w:t xml:space="preserve">for FA </w:t>
      </w:r>
      <w:proofErr w:type="gramStart"/>
      <w:r w:rsidR="00F1390B">
        <w:rPr>
          <w:rFonts w:ascii="Calibri" w:eastAsia="Calibri" w:hAnsi="Calibri" w:cs="Calibri"/>
          <w:b/>
          <w:color w:val="000000"/>
          <w:sz w:val="22"/>
        </w:rPr>
        <w:t>audience)*</w:t>
      </w:r>
      <w:proofErr w:type="gramEnd"/>
      <w:r w:rsidR="00F1390B">
        <w:rPr>
          <w:rFonts w:ascii="Calibri" w:eastAsia="Calibri" w:hAnsi="Calibri" w:cs="Calibri"/>
          <w:b/>
          <w:color w:val="000000"/>
          <w:sz w:val="22"/>
        </w:rPr>
        <w:t>**</w:t>
      </w:r>
    </w:p>
    <w:p w14:paraId="44B03B37" w14:textId="1F35FB4D" w:rsidR="00F1390B" w:rsidRPr="00F1390B" w:rsidRDefault="00F1390B">
      <w:pPr>
        <w:rPr>
          <w:rFonts w:ascii="Calibri" w:eastAsia="Calibri" w:hAnsi="Calibri" w:cs="Calibri"/>
          <w:color w:val="000000"/>
          <w:sz w:val="22"/>
        </w:rPr>
      </w:pPr>
      <w:r>
        <w:rPr>
          <w:rFonts w:ascii="Calibri" w:eastAsia="Calibri" w:hAnsi="Calibri" w:cs="Calibri"/>
          <w:color w:val="000000"/>
          <w:sz w:val="22"/>
        </w:rPr>
        <w:t xml:space="preserve">Wondering what you can do to help </w:t>
      </w:r>
      <w:r w:rsidRPr="00D01E45">
        <w:rPr>
          <w:rFonts w:ascii="Calibri" w:eastAsia="Calibri" w:hAnsi="Calibri" w:cs="Calibri"/>
          <w:color w:val="000000"/>
          <w:sz w:val="22"/>
        </w:rPr>
        <w:t>attract, develop and engage the most promising women leaders</w:t>
      </w:r>
      <w:r>
        <w:rPr>
          <w:rFonts w:ascii="Calibri" w:eastAsia="Calibri" w:hAnsi="Calibri" w:cs="Calibri"/>
          <w:color w:val="000000"/>
          <w:sz w:val="22"/>
        </w:rPr>
        <w:t>?</w:t>
      </w:r>
    </w:p>
    <w:p w14:paraId="74F68E63" w14:textId="77777777" w:rsidR="00F1390B" w:rsidRDefault="00F1390B" w:rsidP="00D01E45">
      <w:pPr>
        <w:rPr>
          <w:rFonts w:ascii="Calibri" w:eastAsia="Calibri" w:hAnsi="Calibri" w:cs="Calibri"/>
          <w:color w:val="000000"/>
          <w:sz w:val="22"/>
        </w:rPr>
      </w:pPr>
    </w:p>
    <w:p w14:paraId="56A4C6AE" w14:textId="77777777" w:rsidR="00F1390B" w:rsidRDefault="00F1390B" w:rsidP="00F1390B">
      <w:pPr>
        <w:rPr>
          <w:rFonts w:ascii="Calibri" w:eastAsia="Calibri" w:hAnsi="Calibri" w:cs="Calibri"/>
          <w:color w:val="000000"/>
          <w:sz w:val="22"/>
        </w:rPr>
      </w:pPr>
      <w:r>
        <w:rPr>
          <w:rFonts w:ascii="Calibri" w:eastAsia="Calibri" w:hAnsi="Calibri" w:cs="Calibri"/>
          <w:color w:val="000000"/>
          <w:sz w:val="22"/>
        </w:rPr>
        <w:t>Ways you can be involved:</w:t>
      </w:r>
    </w:p>
    <w:p w14:paraId="0A66DDE7" w14:textId="77777777" w:rsidR="00F1390B" w:rsidRDefault="00F1390B" w:rsidP="00F1390B">
      <w:pPr>
        <w:rPr>
          <w:rFonts w:ascii="Calibri" w:eastAsia="Calibri" w:hAnsi="Calibri" w:cs="Calibri"/>
          <w:color w:val="000000"/>
          <w:sz w:val="22"/>
        </w:rPr>
      </w:pPr>
      <w:r>
        <w:rPr>
          <w:rFonts w:ascii="Calibri" w:eastAsia="Calibri" w:hAnsi="Calibri" w:cs="Calibri"/>
          <w:color w:val="000000"/>
          <w:sz w:val="22"/>
        </w:rPr>
        <w:tab/>
        <w:t>-You can build bridges into the industry yourself</w:t>
      </w:r>
    </w:p>
    <w:p w14:paraId="275B8E7B" w14:textId="77777777" w:rsidR="00F1390B" w:rsidRDefault="00F1390B" w:rsidP="00F1390B">
      <w:pPr>
        <w:rPr>
          <w:rFonts w:ascii="Calibri" w:eastAsia="Calibri" w:hAnsi="Calibri" w:cs="Calibri"/>
          <w:color w:val="000000"/>
          <w:sz w:val="22"/>
        </w:rPr>
      </w:pPr>
      <w:r>
        <w:rPr>
          <w:rFonts w:ascii="Calibri" w:eastAsia="Calibri" w:hAnsi="Calibri" w:cs="Calibri"/>
          <w:color w:val="000000"/>
          <w:sz w:val="22"/>
        </w:rPr>
        <w:tab/>
        <w:t>-Volunteer as a Mentor – we can help connect you. Visit our website.</w:t>
      </w:r>
    </w:p>
    <w:p w14:paraId="25334816" w14:textId="3B613DB9" w:rsidR="005826F4" w:rsidRDefault="005826F4" w:rsidP="00F1390B">
      <w:pPr>
        <w:rPr>
          <w:rFonts w:ascii="Calibri" w:eastAsia="Calibri" w:hAnsi="Calibri" w:cs="Calibri"/>
          <w:color w:val="000000"/>
          <w:sz w:val="22"/>
        </w:rPr>
      </w:pPr>
      <w:r>
        <w:rPr>
          <w:rFonts w:ascii="Calibri" w:eastAsia="Calibri" w:hAnsi="Calibri" w:cs="Calibri"/>
          <w:color w:val="000000"/>
          <w:sz w:val="22"/>
        </w:rPr>
        <w:tab/>
        <w:t>-Give of your time. Offer yourself as a resource to women within your own community.</w:t>
      </w:r>
    </w:p>
    <w:p w14:paraId="1A7BF668" w14:textId="11E7D2C9" w:rsidR="000F0AEB" w:rsidRPr="000F0AEB" w:rsidRDefault="000F0AEB" w:rsidP="000F0AEB">
      <w:pPr>
        <w:ind w:left="720"/>
        <w:rPr>
          <w:rFonts w:ascii="Calibri" w:eastAsia="Calibri" w:hAnsi="Calibri" w:cs="Calibri"/>
          <w:color w:val="FF0000"/>
          <w:sz w:val="22"/>
        </w:rPr>
      </w:pPr>
      <w:r>
        <w:rPr>
          <w:rFonts w:ascii="Calibri" w:eastAsia="Calibri" w:hAnsi="Calibri" w:cs="Calibri"/>
          <w:color w:val="000000"/>
          <w:sz w:val="22"/>
        </w:rPr>
        <w:t xml:space="preserve">-Be an advocate at your own firm </w:t>
      </w:r>
    </w:p>
    <w:p w14:paraId="7E75DAEC" w14:textId="52F3AE0A" w:rsidR="00F1390B" w:rsidRDefault="00F1390B" w:rsidP="00F1390B">
      <w:pPr>
        <w:ind w:left="720"/>
        <w:rPr>
          <w:rFonts w:ascii="Calibri" w:eastAsia="Calibri" w:hAnsi="Calibri" w:cs="Calibri"/>
          <w:color w:val="000000"/>
          <w:sz w:val="22"/>
        </w:rPr>
      </w:pPr>
      <w:r>
        <w:rPr>
          <w:rFonts w:ascii="Calibri" w:eastAsia="Calibri" w:hAnsi="Calibri" w:cs="Calibri"/>
          <w:color w:val="000000"/>
          <w:sz w:val="22"/>
        </w:rPr>
        <w:t xml:space="preserve">-Use your own voice – whether it’s telling your story in the local or national media or speaking to your colleagues or high school or college aged women or professional women looking to make a career change … </w:t>
      </w:r>
      <w:r w:rsidR="00587AAF">
        <w:rPr>
          <w:rFonts w:ascii="Calibri" w:eastAsia="Calibri" w:hAnsi="Calibri" w:cs="Calibri"/>
          <w:color w:val="000000"/>
          <w:sz w:val="22"/>
        </w:rPr>
        <w:t xml:space="preserve">Step up and </w:t>
      </w:r>
      <w:r>
        <w:rPr>
          <w:rFonts w:ascii="Calibri" w:eastAsia="Calibri" w:hAnsi="Calibri" w:cs="Calibri"/>
          <w:color w:val="000000"/>
          <w:sz w:val="22"/>
        </w:rPr>
        <w:t>help us educate</w:t>
      </w:r>
      <w:r w:rsidR="00587AAF">
        <w:rPr>
          <w:rFonts w:ascii="Calibri" w:eastAsia="Calibri" w:hAnsi="Calibri" w:cs="Calibri"/>
          <w:color w:val="000000"/>
          <w:sz w:val="22"/>
        </w:rPr>
        <w:t>!</w:t>
      </w:r>
    </w:p>
    <w:p w14:paraId="0A5C9290" w14:textId="77777777" w:rsidR="00F1390B" w:rsidRPr="00891A13" w:rsidRDefault="00F1390B" w:rsidP="00F1390B">
      <w:pPr>
        <w:ind w:left="720"/>
        <w:rPr>
          <w:rFonts w:ascii="Calibri" w:eastAsia="Calibri" w:hAnsi="Calibri" w:cs="Calibri"/>
          <w:color w:val="000000"/>
          <w:sz w:val="22"/>
        </w:rPr>
      </w:pPr>
      <w:r w:rsidRPr="00891A13">
        <w:rPr>
          <w:rFonts w:ascii="Calibri" w:eastAsia="Calibri" w:hAnsi="Calibri" w:cs="Calibri"/>
          <w:color w:val="000000"/>
          <w:sz w:val="22"/>
        </w:rPr>
        <w:t>- Financial Advisors need to tell their own story about what we do and how much we help people, and how important we are in our clients' lives.</w:t>
      </w:r>
    </w:p>
    <w:p w14:paraId="1C6F577C" w14:textId="79C8A619" w:rsidR="00F1390B" w:rsidRDefault="00587AAF" w:rsidP="00365B99">
      <w:pPr>
        <w:ind w:left="720"/>
        <w:rPr>
          <w:rFonts w:ascii="Calibri" w:eastAsia="Calibri" w:hAnsi="Calibri" w:cs="Calibri"/>
          <w:color w:val="000000"/>
          <w:sz w:val="22"/>
        </w:rPr>
      </w:pPr>
      <w:r>
        <w:rPr>
          <w:rFonts w:ascii="Calibri" w:eastAsia="Calibri" w:hAnsi="Calibri" w:cs="Calibri"/>
          <w:color w:val="000000"/>
          <w:sz w:val="22"/>
        </w:rPr>
        <w:t>-This isn’t work for females only</w:t>
      </w:r>
      <w:r w:rsidR="00F1390B">
        <w:rPr>
          <w:rFonts w:ascii="Calibri" w:eastAsia="Calibri" w:hAnsi="Calibri" w:cs="Calibri"/>
          <w:color w:val="000000"/>
          <w:sz w:val="22"/>
        </w:rPr>
        <w:t xml:space="preserve">. We’ve had some men step up to the table </w:t>
      </w:r>
      <w:r w:rsidR="00365B99">
        <w:rPr>
          <w:rFonts w:ascii="Calibri" w:eastAsia="Calibri" w:hAnsi="Calibri" w:cs="Calibri"/>
          <w:color w:val="000000"/>
          <w:sz w:val="22"/>
        </w:rPr>
        <w:t>to be supporters and advocates of the cause. And ask for help in closing the gender gap in their own firms.</w:t>
      </w:r>
    </w:p>
    <w:p w14:paraId="3E694BCB" w14:textId="688D80E9" w:rsidR="00F1390B" w:rsidRDefault="00F1390B" w:rsidP="00365B99">
      <w:pPr>
        <w:ind w:left="720"/>
        <w:rPr>
          <w:rFonts w:ascii="Calibri" w:eastAsia="Calibri" w:hAnsi="Calibri" w:cs="Calibri"/>
          <w:color w:val="000000"/>
          <w:sz w:val="22"/>
        </w:rPr>
      </w:pPr>
      <w:r>
        <w:rPr>
          <w:rFonts w:ascii="Calibri" w:eastAsia="Calibri" w:hAnsi="Calibri" w:cs="Calibri"/>
          <w:color w:val="000000"/>
          <w:sz w:val="22"/>
        </w:rPr>
        <w:t>-Donate</w:t>
      </w:r>
    </w:p>
    <w:p w14:paraId="0BA81B7E" w14:textId="0737FFED" w:rsidR="00CB1555" w:rsidRPr="00365B99" w:rsidRDefault="00CB1555" w:rsidP="00CB1555">
      <w:pPr>
        <w:ind w:left="720"/>
        <w:rPr>
          <w:rFonts w:ascii="Calibri" w:eastAsia="Calibri" w:hAnsi="Calibri" w:cs="Calibri"/>
          <w:color w:val="000000"/>
          <w:sz w:val="22"/>
        </w:rPr>
      </w:pPr>
      <w:r>
        <w:rPr>
          <w:rFonts w:ascii="Calibri" w:eastAsia="Calibri" w:hAnsi="Calibri" w:cs="Calibri"/>
          <w:color w:val="000000"/>
          <w:sz w:val="22"/>
        </w:rPr>
        <w:t>-</w:t>
      </w:r>
      <w:r w:rsidRPr="00CB1555">
        <w:rPr>
          <w:rFonts w:ascii="Calibri" w:eastAsia="Calibri" w:hAnsi="Calibri" w:cs="Calibri"/>
          <w:color w:val="000000"/>
          <w:sz w:val="22"/>
        </w:rPr>
        <w:t xml:space="preserve"> </w:t>
      </w:r>
      <w:r w:rsidRPr="00365B99">
        <w:rPr>
          <w:rFonts w:ascii="Calibri" w:eastAsia="Calibri" w:hAnsi="Calibri" w:cs="Calibri"/>
          <w:color w:val="000000"/>
          <w:sz w:val="22"/>
        </w:rPr>
        <w:t>From a leg</w:t>
      </w:r>
      <w:r w:rsidR="00587AAF">
        <w:rPr>
          <w:rFonts w:ascii="Calibri" w:eastAsia="Calibri" w:hAnsi="Calibri" w:cs="Calibri"/>
          <w:color w:val="000000"/>
          <w:sz w:val="22"/>
        </w:rPr>
        <w:t>acy standpoint; why wouldn't we</w:t>
      </w:r>
      <w:r w:rsidRPr="00365B99">
        <w:rPr>
          <w:rFonts w:ascii="Calibri" w:eastAsia="Calibri" w:hAnsi="Calibri" w:cs="Calibri"/>
          <w:color w:val="000000"/>
          <w:sz w:val="22"/>
        </w:rPr>
        <w:t xml:space="preserve"> try to leave this profession better than when we found it? </w:t>
      </w:r>
    </w:p>
    <w:p w14:paraId="3005A46F" w14:textId="6381F530" w:rsidR="00CB1555" w:rsidRPr="00857B9A" w:rsidRDefault="00CB1555" w:rsidP="00365B99">
      <w:pPr>
        <w:ind w:left="720"/>
        <w:rPr>
          <w:rFonts w:ascii="Calibri" w:eastAsia="Calibri" w:hAnsi="Calibri" w:cs="Calibri"/>
          <w:color w:val="000000"/>
          <w:sz w:val="22"/>
        </w:rPr>
      </w:pPr>
    </w:p>
    <w:p w14:paraId="26B093F9" w14:textId="77777777" w:rsidR="00857B9A" w:rsidRDefault="00857B9A" w:rsidP="00D01E45">
      <w:pPr>
        <w:rPr>
          <w:rFonts w:ascii="Calibri" w:eastAsia="Calibri" w:hAnsi="Calibri" w:cs="Calibri"/>
          <w:color w:val="000000"/>
          <w:sz w:val="22"/>
        </w:rPr>
      </w:pPr>
    </w:p>
    <w:p w14:paraId="05C50510" w14:textId="0DB01E8A" w:rsidR="00F1390B" w:rsidRPr="00F1390B" w:rsidRDefault="00C00B39" w:rsidP="00D01E45">
      <w:pPr>
        <w:rPr>
          <w:rFonts w:ascii="Calibri" w:eastAsia="Calibri" w:hAnsi="Calibri" w:cs="Calibri"/>
          <w:b/>
          <w:color w:val="000000"/>
          <w:sz w:val="22"/>
        </w:rPr>
      </w:pPr>
      <w:r>
        <w:rPr>
          <w:rFonts w:ascii="Calibri" w:eastAsia="Calibri" w:hAnsi="Calibri" w:cs="Calibri"/>
          <w:b/>
          <w:color w:val="FF0000"/>
          <w:sz w:val="22"/>
        </w:rPr>
        <w:t>(slide 14</w:t>
      </w:r>
      <w:r w:rsidR="00EB3C53" w:rsidRPr="00EB3C53">
        <w:rPr>
          <w:rFonts w:ascii="Calibri" w:eastAsia="Calibri" w:hAnsi="Calibri" w:cs="Calibri"/>
          <w:b/>
          <w:color w:val="FF0000"/>
          <w:sz w:val="22"/>
        </w:rPr>
        <w:t xml:space="preserve">) </w:t>
      </w:r>
      <w:r w:rsidR="00F1390B">
        <w:rPr>
          <w:rFonts w:ascii="Calibri" w:eastAsia="Calibri" w:hAnsi="Calibri" w:cs="Calibri"/>
          <w:b/>
          <w:color w:val="000000"/>
          <w:sz w:val="22"/>
        </w:rPr>
        <w:t>***(</w:t>
      </w:r>
      <w:r w:rsidR="006343E4">
        <w:rPr>
          <w:rFonts w:ascii="Calibri" w:eastAsia="Calibri" w:hAnsi="Calibri" w:cs="Calibri"/>
          <w:b/>
          <w:color w:val="000000"/>
          <w:sz w:val="22"/>
        </w:rPr>
        <w:t xml:space="preserve">Use this messaging </w:t>
      </w:r>
      <w:r w:rsidR="00F1390B">
        <w:rPr>
          <w:rFonts w:ascii="Calibri" w:eastAsia="Calibri" w:hAnsi="Calibri" w:cs="Calibri"/>
          <w:b/>
          <w:color w:val="000000"/>
          <w:sz w:val="22"/>
        </w:rPr>
        <w:t xml:space="preserve">for Future FA </w:t>
      </w:r>
      <w:proofErr w:type="gramStart"/>
      <w:r w:rsidR="00F1390B">
        <w:rPr>
          <w:rFonts w:ascii="Calibri" w:eastAsia="Calibri" w:hAnsi="Calibri" w:cs="Calibri"/>
          <w:b/>
          <w:color w:val="000000"/>
          <w:sz w:val="22"/>
        </w:rPr>
        <w:t>audience)*</w:t>
      </w:r>
      <w:proofErr w:type="gramEnd"/>
      <w:r w:rsidR="00F1390B">
        <w:rPr>
          <w:rFonts w:ascii="Calibri" w:eastAsia="Calibri" w:hAnsi="Calibri" w:cs="Calibri"/>
          <w:b/>
          <w:color w:val="000000"/>
          <w:sz w:val="22"/>
        </w:rPr>
        <w:t>**</w:t>
      </w:r>
    </w:p>
    <w:p w14:paraId="4CCBEA24" w14:textId="157976AE" w:rsidR="00F1390B" w:rsidRDefault="00F1390B" w:rsidP="00D01E45">
      <w:pPr>
        <w:rPr>
          <w:rFonts w:ascii="Calibri" w:eastAsia="Calibri" w:hAnsi="Calibri" w:cs="Calibri"/>
          <w:color w:val="000000"/>
          <w:sz w:val="22"/>
        </w:rPr>
      </w:pPr>
      <w:r>
        <w:rPr>
          <w:rFonts w:ascii="Calibri" w:eastAsia="Calibri" w:hAnsi="Calibri" w:cs="Calibri"/>
          <w:color w:val="000000"/>
          <w:sz w:val="22"/>
        </w:rPr>
        <w:t>Ready to find out more about becoming a financial advisor?</w:t>
      </w:r>
    </w:p>
    <w:p w14:paraId="55176F66" w14:textId="505594FB" w:rsidR="00D01E45" w:rsidRDefault="00F1390B" w:rsidP="00D01E45">
      <w:pPr>
        <w:rPr>
          <w:rFonts w:ascii="Calibri" w:eastAsia="Calibri" w:hAnsi="Calibri" w:cs="Calibri"/>
          <w:color w:val="000000"/>
          <w:sz w:val="22"/>
        </w:rPr>
      </w:pPr>
      <w:r>
        <w:rPr>
          <w:rFonts w:ascii="Calibri" w:eastAsia="Calibri" w:hAnsi="Calibri" w:cs="Calibri"/>
          <w:color w:val="000000"/>
          <w:sz w:val="22"/>
        </w:rPr>
        <w:t>Resources</w:t>
      </w:r>
      <w:r w:rsidR="00D01E45">
        <w:rPr>
          <w:rFonts w:ascii="Calibri" w:eastAsia="Calibri" w:hAnsi="Calibri" w:cs="Calibri"/>
          <w:color w:val="000000"/>
          <w:sz w:val="22"/>
        </w:rPr>
        <w:t>:</w:t>
      </w:r>
    </w:p>
    <w:p w14:paraId="7F198D0B" w14:textId="483229B5" w:rsidR="00D01E45" w:rsidRDefault="001F56E9" w:rsidP="001F56E9">
      <w:pPr>
        <w:ind w:left="720"/>
        <w:rPr>
          <w:rFonts w:ascii="Calibri" w:eastAsia="Calibri" w:hAnsi="Calibri" w:cs="Calibri"/>
          <w:color w:val="000000"/>
          <w:sz w:val="22"/>
        </w:rPr>
      </w:pPr>
      <w:r>
        <w:rPr>
          <w:rFonts w:ascii="Calibri" w:eastAsia="Calibri" w:hAnsi="Calibri" w:cs="Calibri"/>
          <w:color w:val="000000"/>
          <w:sz w:val="22"/>
        </w:rPr>
        <w:t>-Website to find links. We’re building a library of articles about the challenges and the conversation changers.</w:t>
      </w:r>
    </w:p>
    <w:p w14:paraId="2B5D4A3F" w14:textId="5AD00E19" w:rsidR="009320E2" w:rsidRDefault="00D01E45" w:rsidP="00BB0ADC">
      <w:pPr>
        <w:ind w:left="720"/>
        <w:rPr>
          <w:rFonts w:ascii="Calibri" w:eastAsia="Calibri" w:hAnsi="Calibri" w:cs="Calibri"/>
          <w:color w:val="000000"/>
          <w:sz w:val="22"/>
        </w:rPr>
      </w:pPr>
      <w:r>
        <w:rPr>
          <w:rFonts w:ascii="Calibri" w:eastAsia="Calibri" w:hAnsi="Calibri" w:cs="Calibri"/>
          <w:color w:val="000000"/>
          <w:sz w:val="22"/>
        </w:rPr>
        <w:t>-</w:t>
      </w:r>
      <w:r w:rsidR="001F56E9">
        <w:rPr>
          <w:rFonts w:ascii="Calibri" w:eastAsia="Calibri" w:hAnsi="Calibri" w:cs="Calibri"/>
          <w:color w:val="000000"/>
          <w:sz w:val="22"/>
        </w:rPr>
        <w:t xml:space="preserve">On our Resources Page you’ll find a way to </w:t>
      </w:r>
      <w:r>
        <w:rPr>
          <w:rFonts w:ascii="Calibri" w:eastAsia="Calibri" w:hAnsi="Calibri" w:cs="Calibri"/>
          <w:color w:val="000000"/>
          <w:sz w:val="22"/>
        </w:rPr>
        <w:t xml:space="preserve">Contact us if </w:t>
      </w:r>
      <w:r w:rsidR="00587AAF">
        <w:rPr>
          <w:rFonts w:ascii="Calibri" w:eastAsia="Calibri" w:hAnsi="Calibri" w:cs="Calibri"/>
          <w:color w:val="000000"/>
          <w:sz w:val="22"/>
        </w:rPr>
        <w:t>you want to be connected to a M</w:t>
      </w:r>
      <w:r>
        <w:rPr>
          <w:rFonts w:ascii="Calibri" w:eastAsia="Calibri" w:hAnsi="Calibri" w:cs="Calibri"/>
          <w:color w:val="000000"/>
          <w:sz w:val="22"/>
        </w:rPr>
        <w:t>entor or just have questions about the rewards of a career path to financial advising</w:t>
      </w:r>
    </w:p>
    <w:p w14:paraId="3AFAE9C9" w14:textId="77777777" w:rsidR="00EB3C53" w:rsidRDefault="00EB3C53" w:rsidP="00BB0ADC">
      <w:pPr>
        <w:ind w:left="720"/>
        <w:rPr>
          <w:rFonts w:ascii="Calibri" w:eastAsia="Calibri" w:hAnsi="Calibri" w:cs="Calibri"/>
          <w:color w:val="000000"/>
          <w:sz w:val="22"/>
        </w:rPr>
      </w:pPr>
    </w:p>
    <w:p w14:paraId="46E78D26" w14:textId="122C1C71" w:rsidR="00EB3C53" w:rsidRDefault="00C00B39" w:rsidP="00EB3C53">
      <w:pPr>
        <w:rPr>
          <w:rFonts w:ascii="Calibri" w:eastAsia="Calibri" w:hAnsi="Calibri" w:cs="Calibri"/>
          <w:color w:val="000000"/>
          <w:sz w:val="22"/>
        </w:rPr>
      </w:pPr>
      <w:r w:rsidRPr="00C00B39">
        <w:rPr>
          <w:rFonts w:ascii="Calibri" w:eastAsia="Calibri" w:hAnsi="Calibri" w:cs="Calibri"/>
          <w:b/>
          <w:color w:val="FF0000"/>
          <w:sz w:val="22"/>
        </w:rPr>
        <w:t>(slide 15</w:t>
      </w:r>
      <w:r w:rsidR="00EB3C53" w:rsidRPr="00C00B39">
        <w:rPr>
          <w:rFonts w:ascii="Calibri" w:eastAsia="Calibri" w:hAnsi="Calibri" w:cs="Calibri"/>
          <w:b/>
          <w:color w:val="FF0000"/>
          <w:sz w:val="22"/>
        </w:rPr>
        <w:t>)</w:t>
      </w:r>
      <w:r w:rsidR="00EB3C53" w:rsidRPr="00EB3C53">
        <w:rPr>
          <w:rFonts w:ascii="Calibri" w:eastAsia="Calibri" w:hAnsi="Calibri" w:cs="Calibri"/>
          <w:color w:val="FF0000"/>
          <w:sz w:val="22"/>
        </w:rPr>
        <w:t xml:space="preserve"> </w:t>
      </w:r>
      <w:r w:rsidR="00EB3C53">
        <w:rPr>
          <w:rFonts w:ascii="Calibri" w:eastAsia="Calibri" w:hAnsi="Calibri" w:cs="Calibri"/>
          <w:color w:val="000000"/>
          <w:sz w:val="22"/>
        </w:rPr>
        <w:t>Join Us!</w:t>
      </w:r>
    </w:p>
    <w:p w14:paraId="38E153AE" w14:textId="302A618B" w:rsidR="00EB3C53" w:rsidRDefault="00EB3C53" w:rsidP="00EB3C53">
      <w:pPr>
        <w:rPr>
          <w:rFonts w:ascii="Calibri" w:eastAsia="Calibri" w:hAnsi="Calibri" w:cs="Calibri"/>
          <w:color w:val="000000"/>
          <w:sz w:val="22"/>
        </w:rPr>
      </w:pPr>
      <w:r>
        <w:rPr>
          <w:rFonts w:ascii="Calibri" w:eastAsia="Calibri" w:hAnsi="Calibri" w:cs="Calibri"/>
          <w:color w:val="000000"/>
          <w:sz w:val="22"/>
        </w:rPr>
        <w:t xml:space="preserve">There are many ways you can join us to change the conversation. </w:t>
      </w:r>
    </w:p>
    <w:p w14:paraId="15B35873" w14:textId="616D73D8" w:rsidR="00EB3C53" w:rsidRDefault="00EB3C53" w:rsidP="00EB3C53">
      <w:pPr>
        <w:rPr>
          <w:rFonts w:ascii="Calibri" w:eastAsia="Calibri" w:hAnsi="Calibri" w:cs="Calibri"/>
          <w:color w:val="000000"/>
          <w:sz w:val="22"/>
        </w:rPr>
      </w:pPr>
      <w:r>
        <w:rPr>
          <w:rFonts w:ascii="Calibri" w:eastAsia="Calibri" w:hAnsi="Calibri" w:cs="Calibri"/>
          <w:color w:val="000000"/>
          <w:sz w:val="22"/>
        </w:rPr>
        <w:t>Get involved and find resources at Women’s Lead Alliance – dot- Org</w:t>
      </w:r>
    </w:p>
    <w:p w14:paraId="1C54E143" w14:textId="05AD3A04" w:rsidR="00EB3C53" w:rsidRPr="000D2018" w:rsidRDefault="00EB3C53" w:rsidP="00EB3C53">
      <w:pPr>
        <w:rPr>
          <w:rFonts w:ascii="Calibri" w:eastAsia="Calibri" w:hAnsi="Calibri" w:cs="Calibri"/>
          <w:color w:val="000000"/>
          <w:sz w:val="22"/>
        </w:rPr>
      </w:pPr>
      <w:r>
        <w:rPr>
          <w:rFonts w:ascii="Calibri" w:eastAsia="Calibri" w:hAnsi="Calibri" w:cs="Calibri"/>
          <w:color w:val="000000"/>
          <w:sz w:val="22"/>
        </w:rPr>
        <w:t>Thank you!</w:t>
      </w:r>
    </w:p>
    <w:sectPr w:rsidR="00EB3C53" w:rsidRPr="000D2018" w:rsidSect="005D79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F442A8"/>
    <w:multiLevelType w:val="hybridMultilevel"/>
    <w:tmpl w:val="E9085A00"/>
    <w:lvl w:ilvl="0" w:tplc="91D418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DF0722"/>
    <w:multiLevelType w:val="hybridMultilevel"/>
    <w:tmpl w:val="C352ACF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75203B"/>
    <w:multiLevelType w:val="hybridMultilevel"/>
    <w:tmpl w:val="C966CBB8"/>
    <w:lvl w:ilvl="0" w:tplc="19F07F94">
      <w:start w:val="30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67974734"/>
    <w:multiLevelType w:val="hybridMultilevel"/>
    <w:tmpl w:val="7B8668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2C6872"/>
    <w:multiLevelType w:val="hybridMultilevel"/>
    <w:tmpl w:val="D69E19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018"/>
    <w:rsid w:val="0002165A"/>
    <w:rsid w:val="00095E4B"/>
    <w:rsid w:val="000D1FDE"/>
    <w:rsid w:val="000D2018"/>
    <w:rsid w:val="000F0AEB"/>
    <w:rsid w:val="001145B6"/>
    <w:rsid w:val="00125A8E"/>
    <w:rsid w:val="0019521D"/>
    <w:rsid w:val="001F56E9"/>
    <w:rsid w:val="00206258"/>
    <w:rsid w:val="00224C12"/>
    <w:rsid w:val="0026156E"/>
    <w:rsid w:val="0027526E"/>
    <w:rsid w:val="003433DE"/>
    <w:rsid w:val="00357A68"/>
    <w:rsid w:val="00365B99"/>
    <w:rsid w:val="00421C75"/>
    <w:rsid w:val="004E5BC9"/>
    <w:rsid w:val="005826F4"/>
    <w:rsid w:val="00587AAF"/>
    <w:rsid w:val="005C2B80"/>
    <w:rsid w:val="005D798D"/>
    <w:rsid w:val="00623ED7"/>
    <w:rsid w:val="006343E4"/>
    <w:rsid w:val="006709EF"/>
    <w:rsid w:val="007231F2"/>
    <w:rsid w:val="00752C77"/>
    <w:rsid w:val="00782572"/>
    <w:rsid w:val="007D18B4"/>
    <w:rsid w:val="00857B9A"/>
    <w:rsid w:val="00891A13"/>
    <w:rsid w:val="008E4656"/>
    <w:rsid w:val="00926C5F"/>
    <w:rsid w:val="009320E2"/>
    <w:rsid w:val="00941019"/>
    <w:rsid w:val="009748EA"/>
    <w:rsid w:val="00A71E5D"/>
    <w:rsid w:val="00B66C58"/>
    <w:rsid w:val="00B94A54"/>
    <w:rsid w:val="00BB0ADC"/>
    <w:rsid w:val="00BC7AE3"/>
    <w:rsid w:val="00C00B39"/>
    <w:rsid w:val="00C91420"/>
    <w:rsid w:val="00CB1555"/>
    <w:rsid w:val="00D01E45"/>
    <w:rsid w:val="00D54986"/>
    <w:rsid w:val="00D82BC5"/>
    <w:rsid w:val="00D85707"/>
    <w:rsid w:val="00D940F6"/>
    <w:rsid w:val="00DB48B7"/>
    <w:rsid w:val="00DD15B5"/>
    <w:rsid w:val="00E02D60"/>
    <w:rsid w:val="00E90454"/>
    <w:rsid w:val="00EB3C53"/>
    <w:rsid w:val="00F061ED"/>
    <w:rsid w:val="00F1390B"/>
    <w:rsid w:val="00F818F8"/>
    <w:rsid w:val="00FD3932"/>
    <w:rsid w:val="00FE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2082E9A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01E4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748E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471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0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9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1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4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87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8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4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59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6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6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1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1066</Words>
  <Characters>6077</Characters>
  <Application>Microsoft Macintosh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Garfield</dc:creator>
  <cp:keywords/>
  <dc:description/>
  <cp:lastModifiedBy>Laura Garfield</cp:lastModifiedBy>
  <cp:revision>2</cp:revision>
  <dcterms:created xsi:type="dcterms:W3CDTF">2018-10-09T03:09:00Z</dcterms:created>
  <dcterms:modified xsi:type="dcterms:W3CDTF">2018-10-09T03:09:00Z</dcterms:modified>
</cp:coreProperties>
</file>